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90" w:lineRule="exact"/>
        <w:jc w:val="center"/>
        <w:rPr>
          <w:rFonts w:hint="eastAsia" w:eastAsia="方正小标宋_GBK" w:cs="Times New Roman"/>
          <w:kern w:val="0"/>
          <w:sz w:val="44"/>
          <w:szCs w:val="44"/>
          <w:lang w:eastAsia="zh-CN"/>
        </w:rPr>
      </w:pPr>
      <w:r>
        <w:rPr>
          <w:rFonts w:hint="eastAsia" w:ascii="Times New Roman" w:hAnsi="Times New Roman" w:eastAsia="方正小标宋_GBK" w:cs="Times New Roman"/>
          <w:kern w:val="0"/>
          <w:sz w:val="44"/>
          <w:szCs w:val="44"/>
          <w:lang w:eastAsia="zh-CN"/>
        </w:rPr>
        <w:t>玉溪市</w:t>
      </w:r>
      <w:r>
        <w:rPr>
          <w:rFonts w:hint="eastAsia" w:eastAsia="方正小标宋_GBK" w:cs="Times New Roman"/>
          <w:kern w:val="0"/>
          <w:sz w:val="44"/>
          <w:szCs w:val="44"/>
          <w:lang w:eastAsia="zh-CN"/>
        </w:rPr>
        <w:t>人事考试院</w:t>
      </w:r>
    </w:p>
    <w:p>
      <w:pPr>
        <w:keepNext w:val="0"/>
        <w:keepLines w:val="0"/>
        <w:pageBreakBefore w:val="0"/>
        <w:kinsoku/>
        <w:wordWrap/>
        <w:overflowPunct/>
        <w:topLinePunct w:val="0"/>
        <w:autoSpaceDE/>
        <w:autoSpaceDN/>
        <w:bidi w:val="0"/>
        <w:adjustRightInd/>
        <w:snapToGrid w:val="0"/>
        <w:spacing w:line="59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eastAsia="方正小标宋_GBK" w:cs="Times New Roman"/>
          <w:kern w:val="0"/>
          <w:sz w:val="44"/>
          <w:szCs w:val="44"/>
          <w:lang w:val="en-US" w:eastAsia="zh-CN"/>
        </w:rPr>
        <w:t>2025</w:t>
      </w:r>
      <w:r>
        <w:rPr>
          <w:rFonts w:hint="eastAsia" w:ascii="方正小标宋_GBK" w:hAnsi="方正小标宋_GBK" w:eastAsia="方正小标宋_GBK" w:cs="方正小标宋_GBK"/>
          <w:sz w:val="44"/>
          <w:szCs w:val="44"/>
          <w:lang w:eastAsia="zh-CN"/>
        </w:rPr>
        <w:t>年部门</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人事考试业务经费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rPr>
        <w:t>《中华人民共和国公务员法》</w:t>
      </w:r>
      <w:r>
        <w:rPr>
          <w:rFonts w:hint="eastAsia" w:ascii="Times New Roman" w:hAnsi="Times New Roman" w:eastAsia="方正仿宋_GBK"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rPr>
        <w:t>《公务员公开遴选办法》</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《事业单位人事管理条例》</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《事业单位公开招聘人员暂行</w:t>
      </w:r>
      <w:r>
        <w:rPr>
          <w:rFonts w:hint="eastAsia" w:eastAsia="方正仿宋_GBK" w:cs="Times New Roman"/>
          <w:spacing w:val="0"/>
          <w:sz w:val="32"/>
          <w:szCs w:val="32"/>
          <w:lang w:eastAsia="zh-CN"/>
        </w:rPr>
        <w:t>规定</w:t>
      </w:r>
      <w:r>
        <w:rPr>
          <w:rFonts w:hint="default" w:ascii="Times New Roman" w:hAnsi="Times New Roman" w:eastAsia="方正仿宋_GBK" w:cs="Times New Roman"/>
          <w:spacing w:val="0"/>
          <w:sz w:val="32"/>
          <w:szCs w:val="32"/>
        </w:rPr>
        <w:t>》</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方正仿宋_GBK" w:cs="Times New Roman"/>
          <w:spacing w:val="0"/>
          <w:sz w:val="32"/>
          <w:szCs w:val="32"/>
          <w:lang w:val="en-US" w:eastAsia="zh-CN"/>
        </w:rPr>
      </w:pPr>
      <w:r>
        <w:rPr>
          <w:rFonts w:hint="eastAsia"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rPr>
        <w:t>《中共玉溪市委机构编制委员会办公室关于公务员考试职责分工有关事项的通知》</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rPr>
        <w:t>《云南省事业单位公开招聘工作人员办法的通知》</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三、项目实施单位</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eastAsia="方正仿宋_GBK" w:cs="Times New Roman"/>
          <w:spacing w:val="0"/>
          <w:sz w:val="32"/>
          <w:szCs w:val="32"/>
          <w:lang w:eastAsia="zh-CN"/>
        </w:rPr>
      </w:pPr>
      <w:r>
        <w:rPr>
          <w:rFonts w:hint="eastAsia" w:eastAsia="方正仿宋_GBK" w:cs="Times New Roman"/>
          <w:spacing w:val="0"/>
          <w:sz w:val="32"/>
          <w:szCs w:val="32"/>
          <w:lang w:eastAsia="zh-CN"/>
        </w:rPr>
        <w:t>玉溪市人事考试院</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玉溪市人事考试院负责实施公务员录用</w:t>
      </w:r>
      <w:r>
        <w:rPr>
          <w:rFonts w:hint="eastAsia" w:eastAsia="方正仿宋_GBK" w:cs="Times New Roman"/>
          <w:spacing w:val="0"/>
          <w:sz w:val="32"/>
          <w:szCs w:val="32"/>
          <w:lang w:val="en-US" w:eastAsia="zh-CN"/>
        </w:rPr>
        <w:t>和</w:t>
      </w:r>
      <w:r>
        <w:rPr>
          <w:rFonts w:hint="eastAsia" w:ascii="Times New Roman" w:hAnsi="Times New Roman" w:eastAsia="方正仿宋_GBK" w:cs="Times New Roman"/>
          <w:spacing w:val="0"/>
          <w:sz w:val="32"/>
          <w:szCs w:val="32"/>
          <w:lang w:val="en-US" w:eastAsia="zh-CN"/>
        </w:rPr>
        <w:t>公开遴选</w:t>
      </w:r>
      <w:r>
        <w:rPr>
          <w:rFonts w:hint="eastAsia" w:eastAsia="方正仿宋_GBK" w:cs="Times New Roman"/>
          <w:spacing w:val="0"/>
          <w:sz w:val="32"/>
          <w:szCs w:val="32"/>
          <w:lang w:val="en-US" w:eastAsia="zh-CN"/>
        </w:rPr>
        <w:t>考试、</w:t>
      </w:r>
      <w:r>
        <w:rPr>
          <w:rFonts w:hint="eastAsia" w:ascii="Times New Roman" w:hAnsi="Times New Roman" w:eastAsia="方正仿宋_GBK" w:cs="Times New Roman"/>
          <w:spacing w:val="0"/>
          <w:sz w:val="32"/>
          <w:szCs w:val="32"/>
          <w:lang w:val="en-US" w:eastAsia="zh-CN"/>
        </w:rPr>
        <w:t>全市事业单位公开招聘</w:t>
      </w:r>
      <w:r>
        <w:rPr>
          <w:rFonts w:hint="eastAsia" w:eastAsia="方正仿宋_GBK" w:cs="Times New Roman"/>
          <w:spacing w:val="0"/>
          <w:sz w:val="32"/>
          <w:szCs w:val="32"/>
          <w:lang w:val="en-US" w:eastAsia="zh-CN"/>
        </w:rPr>
        <w:t>（市直选调）考试、执业（职业）资格考试</w:t>
      </w:r>
      <w:r>
        <w:rPr>
          <w:rFonts w:hint="eastAsia" w:ascii="Times New Roman" w:hAnsi="Times New Roman" w:eastAsia="方正仿宋_GBK" w:cs="Times New Roman"/>
          <w:spacing w:val="0"/>
          <w:sz w:val="32"/>
          <w:szCs w:val="32"/>
          <w:lang w:val="en-US" w:eastAsia="zh-CN"/>
        </w:rPr>
        <w:t>等</w:t>
      </w:r>
      <w:r>
        <w:rPr>
          <w:rFonts w:hint="eastAsia" w:eastAsia="方正仿宋_GBK" w:cs="Times New Roman"/>
          <w:spacing w:val="0"/>
          <w:sz w:val="32"/>
          <w:szCs w:val="32"/>
          <w:lang w:val="en-US" w:eastAsia="zh-CN"/>
        </w:rPr>
        <w:t>考务组织</w:t>
      </w:r>
      <w:r>
        <w:rPr>
          <w:rFonts w:hint="eastAsia" w:ascii="Times New Roman" w:hAnsi="Times New Roman" w:eastAsia="方正仿宋_GBK" w:cs="Times New Roman"/>
          <w:spacing w:val="0"/>
          <w:sz w:val="32"/>
          <w:szCs w:val="32"/>
          <w:lang w:val="en-US" w:eastAsia="zh-CN"/>
        </w:rPr>
        <w:t>工作</w:t>
      </w:r>
      <w:r>
        <w:rPr>
          <w:rFonts w:hint="eastAsia" w:eastAsia="方正仿宋_GBK" w:cs="Times New Roman"/>
          <w:spacing w:val="0"/>
          <w:sz w:val="32"/>
          <w:szCs w:val="32"/>
          <w:lang w:val="en-US" w:eastAsia="zh-CN"/>
        </w:rPr>
        <w:t>。2025年计划组织各类人事考试17场，项目资金主要用于发放考试考务费、购买考务用具费、考点和考场设置相关费用等</w:t>
      </w:r>
      <w:r>
        <w:rPr>
          <w:rFonts w:hint="eastAsia" w:ascii="Times New Roman" w:hAnsi="Times New Roman" w:eastAsia="方正仿宋_GBK" w:cs="Times New Roman"/>
          <w:spacing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eastAsia="方正仿宋_GBK" w:cs="Times New Roman"/>
          <w:color w:val="auto"/>
          <w:spacing w:val="0"/>
          <w:sz w:val="32"/>
          <w:szCs w:val="32"/>
          <w:lang w:eastAsia="zh-CN"/>
        </w:rPr>
      </w:pPr>
      <w:r>
        <w:rPr>
          <w:rFonts w:hint="eastAsia" w:ascii="方正楷体_GBK" w:hAnsi="方正楷体_GBK" w:eastAsia="方正楷体_GBK" w:cs="方正楷体_GBK"/>
          <w:color w:val="auto"/>
          <w:spacing w:val="0"/>
          <w:sz w:val="32"/>
          <w:szCs w:val="32"/>
          <w:lang w:eastAsia="zh-CN"/>
        </w:rPr>
        <w:t>（一）预算编制。</w:t>
      </w:r>
      <w:r>
        <w:rPr>
          <w:rFonts w:hint="eastAsia" w:eastAsia="方正仿宋_GBK" w:cs="Times New Roman"/>
          <w:color w:val="auto"/>
          <w:spacing w:val="0"/>
          <w:sz w:val="32"/>
          <w:szCs w:val="32"/>
          <w:lang w:eastAsia="zh-CN"/>
        </w:rPr>
        <w:t>根据上级主管部门年度工作计划，结合玉溪市人事考试院近三年来考务工作开展情况，制定玉溪市人事考试工作计划，科学测算经费预算。</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pacing w:val="0"/>
          <w:sz w:val="32"/>
          <w:szCs w:val="32"/>
        </w:rPr>
      </w:pPr>
      <w:r>
        <w:rPr>
          <w:rFonts w:hint="eastAsia" w:ascii="方正楷体_GBK" w:hAnsi="方正楷体_GBK" w:eastAsia="方正楷体_GBK" w:cs="方正楷体_GBK"/>
          <w:color w:val="auto"/>
          <w:spacing w:val="0"/>
          <w:sz w:val="32"/>
          <w:szCs w:val="32"/>
          <w:lang w:eastAsia="zh-CN"/>
        </w:rPr>
        <w:t>（二）精心组织。</w:t>
      </w:r>
      <w:r>
        <w:rPr>
          <w:rFonts w:hint="eastAsia" w:eastAsia="方正仿宋_GBK" w:cs="Times New Roman"/>
          <w:color w:val="auto"/>
          <w:spacing w:val="0"/>
          <w:sz w:val="32"/>
          <w:szCs w:val="32"/>
          <w:lang w:eastAsia="zh-CN"/>
        </w:rPr>
        <w:t>根据</w:t>
      </w:r>
      <w:r>
        <w:rPr>
          <w:rFonts w:hint="eastAsia" w:ascii="Times New Roman" w:hAnsi="Times New Roman" w:eastAsia="方正仿宋_GBK" w:cs="Times New Roman"/>
          <w:spacing w:val="0"/>
          <w:sz w:val="32"/>
          <w:szCs w:val="32"/>
          <w:lang w:val="en-US" w:eastAsia="zh-CN"/>
        </w:rPr>
        <w:t>公务员录用</w:t>
      </w:r>
      <w:r>
        <w:rPr>
          <w:rFonts w:hint="eastAsia" w:eastAsia="方正仿宋_GBK" w:cs="Times New Roman"/>
          <w:spacing w:val="0"/>
          <w:sz w:val="32"/>
          <w:szCs w:val="32"/>
          <w:lang w:val="en-US" w:eastAsia="zh-CN"/>
        </w:rPr>
        <w:t>和</w:t>
      </w:r>
      <w:r>
        <w:rPr>
          <w:rFonts w:hint="eastAsia" w:ascii="Times New Roman" w:hAnsi="Times New Roman" w:eastAsia="方正仿宋_GBK" w:cs="Times New Roman"/>
          <w:spacing w:val="0"/>
          <w:sz w:val="32"/>
          <w:szCs w:val="32"/>
          <w:lang w:val="en-US" w:eastAsia="zh-CN"/>
        </w:rPr>
        <w:t>公开遴选</w:t>
      </w:r>
      <w:r>
        <w:rPr>
          <w:rFonts w:hint="eastAsia" w:eastAsia="方正仿宋_GBK" w:cs="Times New Roman"/>
          <w:spacing w:val="0"/>
          <w:sz w:val="32"/>
          <w:szCs w:val="32"/>
          <w:lang w:val="en-US" w:eastAsia="zh-CN"/>
        </w:rPr>
        <w:t>考试、</w:t>
      </w:r>
      <w:r>
        <w:rPr>
          <w:rFonts w:hint="eastAsia" w:ascii="Times New Roman" w:hAnsi="Times New Roman" w:eastAsia="方正仿宋_GBK" w:cs="Times New Roman"/>
          <w:spacing w:val="0"/>
          <w:sz w:val="32"/>
          <w:szCs w:val="32"/>
          <w:lang w:val="en-US" w:eastAsia="zh-CN"/>
        </w:rPr>
        <w:t>全市事业单位公开招聘</w:t>
      </w:r>
      <w:r>
        <w:rPr>
          <w:rFonts w:hint="eastAsia" w:eastAsia="方正仿宋_GBK" w:cs="Times New Roman"/>
          <w:spacing w:val="0"/>
          <w:sz w:val="32"/>
          <w:szCs w:val="32"/>
          <w:lang w:val="en-US" w:eastAsia="zh-CN"/>
        </w:rPr>
        <w:t>（市直选调）考试、执业（职业）资格考试</w:t>
      </w:r>
      <w:r>
        <w:rPr>
          <w:rFonts w:hint="default" w:ascii="Times New Roman" w:hAnsi="Times New Roman" w:eastAsia="方正仿宋_GBK" w:cs="Times New Roman"/>
          <w:color w:val="auto"/>
          <w:spacing w:val="0"/>
          <w:sz w:val="32"/>
          <w:szCs w:val="32"/>
        </w:rPr>
        <w:t>等各级各类人事考试</w:t>
      </w:r>
      <w:r>
        <w:rPr>
          <w:rFonts w:hint="eastAsia" w:eastAsia="方正仿宋_GBK" w:cs="Times New Roman"/>
          <w:color w:val="auto"/>
          <w:spacing w:val="0"/>
          <w:sz w:val="32"/>
          <w:szCs w:val="32"/>
          <w:lang w:eastAsia="zh-CN"/>
        </w:rPr>
        <w:t>时间安排，</w:t>
      </w:r>
      <w:r>
        <w:rPr>
          <w:rFonts w:hint="default" w:ascii="Times New Roman" w:hAnsi="Times New Roman" w:eastAsia="方正仿宋_GBK" w:cs="Times New Roman"/>
          <w:color w:val="auto"/>
          <w:spacing w:val="0"/>
          <w:sz w:val="32"/>
          <w:szCs w:val="32"/>
        </w:rPr>
        <w:t>组织</w:t>
      </w:r>
      <w:r>
        <w:rPr>
          <w:rFonts w:hint="eastAsia" w:eastAsia="方正仿宋_GBK" w:cs="Times New Roman"/>
          <w:color w:val="auto"/>
          <w:spacing w:val="0"/>
          <w:sz w:val="32"/>
          <w:szCs w:val="32"/>
          <w:lang w:eastAsia="zh-CN"/>
        </w:rPr>
        <w:t>准备</w:t>
      </w:r>
      <w:r>
        <w:rPr>
          <w:rFonts w:hint="default" w:ascii="Times New Roman" w:hAnsi="Times New Roman" w:eastAsia="方正仿宋_GBK" w:cs="Times New Roman"/>
          <w:color w:val="auto"/>
          <w:spacing w:val="0"/>
          <w:sz w:val="32"/>
          <w:szCs w:val="32"/>
        </w:rPr>
        <w:t>相关工作</w:t>
      </w:r>
      <w:r>
        <w:rPr>
          <w:rFonts w:hint="eastAsia"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与各</w:t>
      </w:r>
      <w:r>
        <w:rPr>
          <w:rFonts w:hint="eastAsia" w:eastAsia="方正仿宋_GBK" w:cs="Times New Roman"/>
          <w:color w:val="auto"/>
          <w:spacing w:val="0"/>
          <w:sz w:val="32"/>
          <w:szCs w:val="32"/>
          <w:lang w:eastAsia="zh-CN"/>
        </w:rPr>
        <w:t>职能部门沟通协调</w:t>
      </w:r>
      <w:r>
        <w:rPr>
          <w:rFonts w:hint="default" w:ascii="Times New Roman" w:hAnsi="Times New Roman" w:eastAsia="方正仿宋_GBK" w:cs="Times New Roman"/>
          <w:color w:val="auto"/>
          <w:spacing w:val="0"/>
          <w:sz w:val="32"/>
          <w:szCs w:val="32"/>
        </w:rPr>
        <w:t>，细化工作职责，</w:t>
      </w:r>
      <w:r>
        <w:rPr>
          <w:rFonts w:hint="eastAsia" w:eastAsia="方正仿宋_GBK" w:cs="Times New Roman"/>
          <w:color w:val="auto"/>
          <w:spacing w:val="0"/>
          <w:sz w:val="32"/>
          <w:szCs w:val="32"/>
          <w:lang w:eastAsia="zh-CN"/>
        </w:rPr>
        <w:t>安全完成考试考务组织工作</w:t>
      </w:r>
      <w:r>
        <w:rPr>
          <w:rFonts w:hint="default" w:ascii="Times New Roman" w:hAnsi="Times New Roman" w:eastAsia="方正仿宋_GBK"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lang w:eastAsia="zh-CN"/>
        </w:rPr>
      </w:pPr>
      <w:r>
        <w:rPr>
          <w:rFonts w:hint="eastAsia" w:ascii="方正楷体_GBK" w:hAnsi="方正楷体_GBK" w:eastAsia="方正楷体_GBK" w:cs="方正楷体_GBK"/>
          <w:color w:val="auto"/>
          <w:spacing w:val="0"/>
          <w:sz w:val="32"/>
          <w:szCs w:val="32"/>
          <w:lang w:eastAsia="zh-CN"/>
        </w:rPr>
        <w:t>（三）预算执行。</w:t>
      </w:r>
      <w:r>
        <w:rPr>
          <w:rFonts w:hint="eastAsia" w:ascii="Times New Roman" w:hAnsi="Times New Roman" w:eastAsia="方正仿宋_GBK" w:cs="Times New Roman"/>
          <w:color w:val="auto"/>
          <w:spacing w:val="0"/>
          <w:sz w:val="32"/>
          <w:szCs w:val="32"/>
          <w:lang w:eastAsia="zh-CN"/>
        </w:rPr>
        <w:t>严格按照内控制度</w:t>
      </w:r>
      <w:r>
        <w:rPr>
          <w:rFonts w:hint="eastAsia" w:eastAsia="方正仿宋_GBK" w:cs="Times New Roman"/>
          <w:color w:val="auto"/>
          <w:spacing w:val="0"/>
          <w:sz w:val="32"/>
          <w:szCs w:val="32"/>
          <w:lang w:eastAsia="zh-CN"/>
        </w:rPr>
        <w:t>审批</w:t>
      </w:r>
      <w:r>
        <w:rPr>
          <w:rFonts w:hint="eastAsia" w:ascii="Times New Roman" w:hAnsi="Times New Roman" w:eastAsia="方正仿宋_GBK" w:cs="Times New Roman"/>
          <w:color w:val="auto"/>
          <w:spacing w:val="0"/>
          <w:sz w:val="32"/>
          <w:szCs w:val="32"/>
          <w:lang w:eastAsia="zh-CN"/>
        </w:rPr>
        <w:t>考务</w:t>
      </w:r>
      <w:r>
        <w:rPr>
          <w:rFonts w:hint="eastAsia" w:eastAsia="方正仿宋_GBK" w:cs="Times New Roman"/>
          <w:color w:val="auto"/>
          <w:spacing w:val="0"/>
          <w:sz w:val="32"/>
          <w:szCs w:val="32"/>
          <w:lang w:eastAsia="zh-CN"/>
        </w:rPr>
        <w:t>组织产生的费用，确保经费支出依据充分、审批完整、支出合规。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pacing w:val="0"/>
          <w:sz w:val="32"/>
          <w:szCs w:val="32"/>
        </w:rPr>
      </w:pPr>
      <w:r>
        <w:rPr>
          <w:rFonts w:hint="eastAsia" w:ascii="方正楷体_GBK" w:hAnsi="方正楷体_GBK" w:eastAsia="方正楷体_GBK" w:cs="方正楷体_GBK"/>
          <w:color w:val="auto"/>
          <w:spacing w:val="0"/>
          <w:sz w:val="32"/>
          <w:szCs w:val="32"/>
          <w:lang w:eastAsia="zh-CN"/>
        </w:rPr>
        <w:t>（四）项目评价。</w:t>
      </w:r>
      <w:r>
        <w:rPr>
          <w:rFonts w:hint="eastAsia" w:eastAsia="方正仿宋_GBK" w:cs="Times New Roman"/>
          <w:color w:val="auto"/>
          <w:spacing w:val="0"/>
          <w:sz w:val="32"/>
          <w:szCs w:val="32"/>
          <w:lang w:eastAsia="zh-CN"/>
        </w:rPr>
        <w:t>项目完成后及时对照绩效指标逐项自评，根据目标完成情况分析存在问题，总结经验。</w:t>
      </w:r>
      <w:r>
        <w:rPr>
          <w:rFonts w:hint="default" w:ascii="Times New Roman" w:hAnsi="Times New Roman" w:eastAsia="方正仿宋_GBK" w:cs="Times New Roman"/>
          <w:color w:val="auto"/>
          <w:spacing w:val="0"/>
          <w:sz w:val="32"/>
          <w:szCs w:val="32"/>
        </w:rPr>
        <w:t>采取</w:t>
      </w:r>
      <w:r>
        <w:rPr>
          <w:rFonts w:hint="eastAsia"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请进来</w:t>
      </w:r>
      <w:r>
        <w:rPr>
          <w:rFonts w:hint="eastAsia"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与</w:t>
      </w:r>
      <w:r>
        <w:rPr>
          <w:rFonts w:hint="eastAsia"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走出去</w:t>
      </w:r>
      <w:r>
        <w:rPr>
          <w:rFonts w:hint="eastAsia"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相结合的方式，学习借鉴省内外人事考试工作先进经验，不断提升业务水平和</w:t>
      </w:r>
      <w:r>
        <w:rPr>
          <w:rFonts w:hint="eastAsia" w:eastAsia="方正仿宋_GBK" w:cs="Times New Roman"/>
          <w:color w:val="auto"/>
          <w:spacing w:val="0"/>
          <w:sz w:val="32"/>
          <w:szCs w:val="32"/>
          <w:lang w:eastAsia="zh-CN"/>
        </w:rPr>
        <w:t>技术</w:t>
      </w:r>
      <w:r>
        <w:rPr>
          <w:rFonts w:hint="default" w:ascii="Times New Roman" w:hAnsi="Times New Roman" w:eastAsia="方正仿宋_GBK" w:cs="Times New Roman"/>
          <w:color w:val="auto"/>
          <w:spacing w:val="0"/>
          <w:sz w:val="32"/>
          <w:szCs w:val="32"/>
        </w:rPr>
        <w:t>能力。</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方正仿宋_GBK" w:cs="Times New Roman"/>
          <w:color w:val="auto"/>
          <w:spacing w:val="0"/>
          <w:sz w:val="32"/>
          <w:szCs w:val="32"/>
        </w:rPr>
      </w:pPr>
      <w:r>
        <w:rPr>
          <w:rFonts w:hint="eastAsia" w:eastAsia="方正仿宋_GBK" w:cs="Times New Roman"/>
          <w:spacing w:val="0"/>
          <w:sz w:val="32"/>
          <w:szCs w:val="32"/>
          <w:lang w:val="en-US" w:eastAsia="zh-CN"/>
        </w:rPr>
        <w:t>2025年</w:t>
      </w:r>
      <w:r>
        <w:rPr>
          <w:rFonts w:hint="eastAsia" w:ascii="Times New Roman" w:hAnsi="Times New Roman" w:eastAsia="方正仿宋_GBK" w:cs="Times New Roman"/>
          <w:spacing w:val="0"/>
          <w:sz w:val="32"/>
          <w:szCs w:val="32"/>
          <w:lang w:val="en-US" w:eastAsia="zh-CN"/>
        </w:rPr>
        <w:t>人事考试业务经费</w:t>
      </w:r>
      <w:r>
        <w:rPr>
          <w:rFonts w:hint="default" w:ascii="Times New Roman" w:hAnsi="Times New Roman" w:eastAsia="方正仿宋_GBK" w:cs="Times New Roman"/>
          <w:color w:val="auto"/>
          <w:spacing w:val="0"/>
          <w:sz w:val="32"/>
          <w:szCs w:val="32"/>
          <w:lang w:eastAsia="zh-CN"/>
        </w:rPr>
        <w:t>预算资金为</w:t>
      </w:r>
      <w:r>
        <w:rPr>
          <w:rFonts w:hint="eastAsia" w:eastAsia="方正仿宋_GBK" w:cs="Times New Roman"/>
          <w:color w:val="auto"/>
          <w:spacing w:val="0"/>
          <w:sz w:val="32"/>
          <w:szCs w:val="32"/>
          <w:lang w:val="en-US" w:eastAsia="zh-CN"/>
        </w:rPr>
        <w:t>700.00</w:t>
      </w:r>
      <w:r>
        <w:rPr>
          <w:rFonts w:hint="default" w:ascii="Times New Roman" w:hAnsi="Times New Roman" w:eastAsia="方正仿宋_GBK" w:cs="Times New Roman"/>
          <w:color w:val="auto"/>
          <w:spacing w:val="0"/>
          <w:sz w:val="32"/>
          <w:szCs w:val="32"/>
          <w:lang w:val="en-US" w:eastAsia="zh-CN"/>
        </w:rPr>
        <w:t>万元（其中：非税收入</w:t>
      </w:r>
      <w:r>
        <w:rPr>
          <w:rFonts w:hint="eastAsia" w:eastAsia="方正仿宋_GBK" w:cs="Times New Roman"/>
          <w:color w:val="auto"/>
          <w:spacing w:val="0"/>
          <w:sz w:val="32"/>
          <w:szCs w:val="32"/>
          <w:lang w:val="en-US" w:eastAsia="zh-CN"/>
        </w:rPr>
        <w:t>7</w:t>
      </w:r>
      <w:r>
        <w:rPr>
          <w:rFonts w:hint="default" w:ascii="Times New Roman" w:hAnsi="Times New Roman" w:eastAsia="方正仿宋_GBK" w:cs="Times New Roman"/>
          <w:color w:val="auto"/>
          <w:spacing w:val="0"/>
          <w:sz w:val="32"/>
          <w:szCs w:val="32"/>
          <w:lang w:val="en-US" w:eastAsia="zh-CN"/>
        </w:rPr>
        <w:t>00</w:t>
      </w:r>
      <w:r>
        <w:rPr>
          <w:rFonts w:hint="eastAsia" w:eastAsia="方正仿宋_GBK" w:cs="Times New Roman"/>
          <w:color w:val="auto"/>
          <w:spacing w:val="0"/>
          <w:sz w:val="32"/>
          <w:szCs w:val="32"/>
          <w:lang w:val="en-US" w:eastAsia="zh-CN"/>
        </w:rPr>
        <w:t>.00</w:t>
      </w:r>
      <w:r>
        <w:rPr>
          <w:rFonts w:hint="default" w:ascii="Times New Roman" w:hAnsi="Times New Roman" w:eastAsia="方正仿宋_GBK" w:cs="Times New Roman"/>
          <w:color w:val="auto"/>
          <w:spacing w:val="0"/>
          <w:sz w:val="32"/>
          <w:szCs w:val="32"/>
          <w:lang w:val="en-US" w:eastAsia="zh-CN"/>
        </w:rPr>
        <w:t>万元）</w:t>
      </w:r>
      <w:r>
        <w:rPr>
          <w:rFonts w:hint="eastAsia" w:ascii="Times New Roman" w:hAnsi="Times New Roman" w:eastAsia="方正仿宋_GBK" w:cs="Times New Roman"/>
          <w:color w:val="auto"/>
          <w:spacing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七、项目实施计划</w:t>
      </w:r>
    </w:p>
    <w:tbl>
      <w:tblPr>
        <w:tblStyle w:val="8"/>
        <w:tblW w:w="9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909"/>
        <w:gridCol w:w="2018"/>
        <w:gridCol w:w="1230"/>
        <w:gridCol w:w="1095"/>
        <w:gridCol w:w="3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序号</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时间</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考试名称</w:t>
            </w:r>
          </w:p>
        </w:tc>
        <w:tc>
          <w:tcPr>
            <w:tcW w:w="1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类别</w:t>
            </w:r>
          </w:p>
        </w:tc>
        <w:tc>
          <w:tcPr>
            <w:tcW w:w="10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资金安排（万元）</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val="0"/>
                <w:i w:val="0"/>
                <w:color w:val="000000"/>
                <w:sz w:val="21"/>
                <w:szCs w:val="21"/>
                <w:u w:val="none"/>
              </w:rPr>
            </w:pPr>
            <w:r>
              <w:rPr>
                <w:rFonts w:hint="eastAsia" w:ascii="宋体" w:hAnsi="宋体" w:eastAsia="宋体" w:cs="宋体"/>
                <w:b/>
                <w:bCs w:val="0"/>
                <w:i w:val="0"/>
                <w:color w:val="000000"/>
                <w:kern w:val="0"/>
                <w:sz w:val="21"/>
                <w:szCs w:val="21"/>
                <w:u w:val="none"/>
                <w:lang w:val="en-US" w:eastAsia="zh-CN" w:bidi="ar"/>
              </w:rPr>
              <w:t>资金用途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云南省</w:t>
            </w:r>
            <w:r>
              <w:rPr>
                <w:rFonts w:hint="eastAsia" w:ascii="Times New Roman" w:hAnsi="Times New Roman" w:cs="Times New Roman"/>
                <w:i w:val="0"/>
                <w:color w:val="auto"/>
                <w:kern w:val="0"/>
                <w:sz w:val="21"/>
                <w:szCs w:val="21"/>
                <w:highlight w:val="none"/>
                <w:u w:val="none"/>
                <w:lang w:val="en-US" w:eastAsia="zh-CN" w:bidi="ar"/>
              </w:rPr>
              <w:t>2025</w:t>
            </w:r>
            <w:r>
              <w:rPr>
                <w:rFonts w:hint="default" w:ascii="Times New Roman" w:hAnsi="Times New Roman" w:eastAsia="宋体" w:cs="Times New Roman"/>
                <w:i w:val="0"/>
                <w:color w:val="auto"/>
                <w:kern w:val="0"/>
                <w:sz w:val="21"/>
                <w:szCs w:val="21"/>
                <w:highlight w:val="none"/>
                <w:u w:val="none"/>
                <w:lang w:val="en-US" w:eastAsia="zh-CN" w:bidi="ar"/>
              </w:rPr>
              <w:t>年度考试录用公务员笔试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省级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lang w:val="en-US"/>
              </w:rPr>
            </w:pPr>
            <w:r>
              <w:rPr>
                <w:rFonts w:hint="eastAsia" w:cs="Times New Roman"/>
                <w:i w:val="0"/>
                <w:color w:val="auto"/>
                <w:kern w:val="0"/>
                <w:sz w:val="21"/>
                <w:szCs w:val="21"/>
                <w:highlight w:val="none"/>
                <w:u w:val="none"/>
                <w:lang w:val="en-US" w:eastAsia="zh-CN" w:bidi="ar"/>
              </w:rPr>
              <w:t>100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用于考场监控布置费</w:t>
            </w:r>
            <w:r>
              <w:rPr>
                <w:rFonts w:hint="default" w:ascii="Times New Roman" w:hAnsi="Times New Roman" w:cs="Times New Roman"/>
                <w:i w:val="0"/>
                <w:color w:val="auto"/>
                <w:kern w:val="0"/>
                <w:sz w:val="21"/>
                <w:szCs w:val="21"/>
                <w:highlight w:val="none"/>
                <w:u w:val="none"/>
                <w:lang w:val="en-US" w:eastAsia="zh-CN" w:bidi="ar"/>
              </w:rPr>
              <w:t>5万元、</w:t>
            </w:r>
            <w:r>
              <w:rPr>
                <w:rFonts w:hint="default" w:ascii="Times New Roman" w:hAnsi="Times New Roman" w:eastAsia="宋体" w:cs="Times New Roman"/>
                <w:i w:val="0"/>
                <w:color w:val="auto"/>
                <w:kern w:val="0"/>
                <w:sz w:val="21"/>
                <w:szCs w:val="21"/>
                <w:highlight w:val="none"/>
                <w:u w:val="none"/>
                <w:lang w:val="en-US" w:eastAsia="zh-CN" w:bidi="ar"/>
              </w:rPr>
              <w:t>考务用具费</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cs="Times New Roman"/>
                <w:i w:val="0"/>
                <w:color w:val="auto"/>
                <w:kern w:val="0"/>
                <w:sz w:val="21"/>
                <w:szCs w:val="21"/>
                <w:highlight w:val="none"/>
                <w:u w:val="none"/>
                <w:lang w:val="en-US" w:eastAsia="zh-CN" w:bidi="ar"/>
              </w:rPr>
              <w:t>93</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2</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玉溪市</w:t>
            </w:r>
            <w:r>
              <w:rPr>
                <w:rFonts w:hint="eastAsia" w:ascii="Times New Roman" w:hAnsi="Times New Roman" w:cs="Times New Roman"/>
                <w:i w:val="0"/>
                <w:color w:val="auto"/>
                <w:kern w:val="0"/>
                <w:sz w:val="21"/>
                <w:szCs w:val="21"/>
                <w:highlight w:val="none"/>
                <w:u w:val="none"/>
                <w:lang w:val="en-US" w:eastAsia="zh-CN" w:bidi="ar"/>
              </w:rPr>
              <w:t>2025</w:t>
            </w:r>
            <w:r>
              <w:rPr>
                <w:rFonts w:hint="default" w:ascii="Times New Roman" w:hAnsi="Times New Roman" w:eastAsia="宋体" w:cs="Times New Roman"/>
                <w:i w:val="0"/>
                <w:color w:val="auto"/>
                <w:kern w:val="0"/>
                <w:sz w:val="21"/>
                <w:szCs w:val="21"/>
                <w:highlight w:val="none"/>
                <w:u w:val="none"/>
                <w:lang w:val="en-US" w:eastAsia="zh-CN" w:bidi="ar"/>
              </w:rPr>
              <w:t>年度考试录用公务员面试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市级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3</w:t>
            </w:r>
            <w:r>
              <w:rPr>
                <w:rFonts w:hint="default" w:ascii="Times New Roman" w:hAnsi="Times New Roman" w:eastAsia="宋体" w:cs="Times New Roman"/>
                <w:i w:val="0"/>
                <w:color w:val="auto"/>
                <w:kern w:val="0"/>
                <w:sz w:val="21"/>
                <w:szCs w:val="21"/>
                <w:highlight w:val="none"/>
                <w:u w:val="none"/>
                <w:lang w:val="en-US" w:eastAsia="zh-CN" w:bidi="ar"/>
              </w:rPr>
              <w:t>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用于考试命题费</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ascii="Times New Roman" w:hAnsi="Times New Roman" w:cs="Times New Roman"/>
                <w:i w:val="0"/>
                <w:color w:val="auto"/>
                <w:kern w:val="0"/>
                <w:sz w:val="21"/>
                <w:szCs w:val="21"/>
                <w:highlight w:val="none"/>
                <w:u w:val="none"/>
                <w:lang w:val="en-US" w:eastAsia="zh-CN" w:bidi="ar"/>
              </w:rPr>
              <w:t>48</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3</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玉溪市</w:t>
            </w:r>
            <w:r>
              <w:rPr>
                <w:rFonts w:hint="eastAsia" w:ascii="Times New Roman" w:hAnsi="Times New Roman" w:cs="Times New Roman"/>
                <w:i w:val="0"/>
                <w:color w:val="auto"/>
                <w:kern w:val="0"/>
                <w:sz w:val="21"/>
                <w:szCs w:val="21"/>
                <w:highlight w:val="none"/>
                <w:u w:val="none"/>
                <w:lang w:val="en-US" w:eastAsia="zh-CN" w:bidi="ar"/>
              </w:rPr>
              <w:t>2025</w:t>
            </w:r>
            <w:r>
              <w:rPr>
                <w:rFonts w:hint="default" w:ascii="Times New Roman" w:hAnsi="Times New Roman" w:eastAsia="宋体" w:cs="Times New Roman"/>
                <w:i w:val="0"/>
                <w:color w:val="auto"/>
                <w:kern w:val="0"/>
                <w:sz w:val="21"/>
                <w:szCs w:val="21"/>
                <w:highlight w:val="none"/>
                <w:u w:val="none"/>
                <w:lang w:val="en-US" w:eastAsia="zh-CN" w:bidi="ar"/>
              </w:rPr>
              <w:t>年市级机关公开遴选（选调）公务员笔试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市级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lang w:val="en-US"/>
              </w:rPr>
            </w:pPr>
            <w:r>
              <w:rPr>
                <w:rFonts w:hint="eastAsia" w:ascii="Times New Roman" w:hAnsi="Times New Roman" w:cs="Times New Roman"/>
                <w:i w:val="0"/>
                <w:color w:val="auto"/>
                <w:kern w:val="0"/>
                <w:sz w:val="21"/>
                <w:szCs w:val="21"/>
                <w:highlight w:val="none"/>
                <w:u w:val="none"/>
                <w:lang w:val="en-US" w:eastAsia="zh-CN" w:bidi="ar"/>
              </w:rPr>
              <w:t>10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主要用于考场监控布置费</w:t>
            </w:r>
            <w:r>
              <w:rPr>
                <w:rFonts w:hint="eastAsia" w:ascii="Times New Roman" w:hAnsi="Times New Roman" w:cs="Times New Roman"/>
                <w:i w:val="0"/>
                <w:color w:val="auto"/>
                <w:kern w:val="0"/>
                <w:sz w:val="21"/>
                <w:szCs w:val="21"/>
                <w:highlight w:val="none"/>
                <w:u w:val="none"/>
                <w:lang w:val="en-US" w:eastAsia="zh-CN" w:bidi="ar"/>
              </w:rPr>
              <w:t>1</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、考务用具费</w:t>
            </w:r>
            <w:r>
              <w:rPr>
                <w:rFonts w:hint="default" w:ascii="Times New Roman" w:hAnsi="Times New Roman" w:cs="Times New Roman"/>
                <w:i w:val="0"/>
                <w:color w:val="auto"/>
                <w:kern w:val="0"/>
                <w:sz w:val="21"/>
                <w:szCs w:val="21"/>
                <w:highlight w:val="none"/>
                <w:u w:val="none"/>
                <w:lang w:val="en-US" w:eastAsia="zh-CN" w:bidi="ar"/>
              </w:rPr>
              <w:t>1万元</w:t>
            </w: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ascii="Times New Roman" w:hAnsi="Times New Roman" w:cs="Times New Roman"/>
                <w:i w:val="0"/>
                <w:color w:val="auto"/>
                <w:kern w:val="0"/>
                <w:sz w:val="21"/>
                <w:szCs w:val="21"/>
                <w:highlight w:val="none"/>
                <w:u w:val="none"/>
                <w:lang w:val="en-US" w:eastAsia="zh-CN" w:bidi="ar"/>
              </w:rPr>
              <w:t>8</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4</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云南省2025年高校毕业生“三支一扶”计划招募</w:t>
            </w:r>
            <w:r>
              <w:rPr>
                <w:rFonts w:hint="default" w:ascii="Times New Roman" w:hAnsi="Times New Roman" w:eastAsia="宋体" w:cs="Times New Roman"/>
                <w:i w:val="0"/>
                <w:color w:val="auto"/>
                <w:kern w:val="0"/>
                <w:sz w:val="21"/>
                <w:szCs w:val="21"/>
                <w:highlight w:val="none"/>
                <w:u w:val="none"/>
                <w:lang w:val="en-US" w:eastAsia="zh-CN" w:bidi="ar"/>
              </w:rPr>
              <w:t>笔试</w:t>
            </w:r>
            <w:r>
              <w:rPr>
                <w:rFonts w:hint="eastAsia" w:cs="Times New Roman"/>
                <w:i w:val="0"/>
                <w:color w:val="auto"/>
                <w:kern w:val="0"/>
                <w:sz w:val="21"/>
                <w:szCs w:val="21"/>
                <w:highlight w:val="none"/>
                <w:u w:val="none"/>
                <w:lang w:val="en-US" w:eastAsia="zh-CN" w:bidi="ar"/>
              </w:rPr>
              <w:t>、面试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市级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eastAsia" w:cs="Times New Roman"/>
                <w:i w:val="0"/>
                <w:color w:val="auto"/>
                <w:kern w:val="0"/>
                <w:sz w:val="21"/>
                <w:szCs w:val="21"/>
                <w:highlight w:val="none"/>
                <w:u w:val="none"/>
                <w:lang w:val="en-US" w:eastAsia="zh-CN" w:bidi="ar"/>
              </w:rPr>
              <w:t>3</w:t>
            </w:r>
            <w:r>
              <w:rPr>
                <w:rFonts w:hint="eastAsia" w:ascii="Times New Roman" w:hAnsi="Times New Roman" w:cs="Times New Roman"/>
                <w:i w:val="0"/>
                <w:color w:val="auto"/>
                <w:kern w:val="0"/>
                <w:sz w:val="21"/>
                <w:szCs w:val="21"/>
                <w:highlight w:val="none"/>
                <w:u w:val="none"/>
                <w:lang w:val="en-US" w:eastAsia="zh-CN" w:bidi="ar"/>
              </w:rPr>
              <w:t>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主要用于发放考试考务费</w:t>
            </w:r>
            <w:r>
              <w:rPr>
                <w:rFonts w:hint="eastAsia" w:cs="Times New Roman"/>
                <w:i w:val="0"/>
                <w:color w:val="auto"/>
                <w:kern w:val="0"/>
                <w:sz w:val="21"/>
                <w:szCs w:val="21"/>
                <w:highlight w:val="none"/>
                <w:u w:val="none"/>
                <w:lang w:val="en-US" w:eastAsia="zh-CN" w:bidi="ar"/>
              </w:rPr>
              <w:t>3</w:t>
            </w:r>
            <w:r>
              <w:rPr>
                <w:rFonts w:hint="eastAsia" w:ascii="Times New Roman" w:hAnsi="Times New Roman" w:cs="Times New Roman"/>
                <w:i w:val="0"/>
                <w:color w:val="auto"/>
                <w:kern w:val="0"/>
                <w:sz w:val="21"/>
                <w:szCs w:val="21"/>
                <w:highlight w:val="none"/>
                <w:u w:val="none"/>
                <w:lang w:val="en-US" w:eastAsia="zh-CN" w:bidi="ar"/>
              </w:rPr>
              <w:t>0</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5月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u w:val="none"/>
                <w:lang w:val="en-US" w:eastAsia="zh-CN" w:bidi="ar"/>
              </w:rPr>
              <w:t>玉溪市</w:t>
            </w:r>
            <w:r>
              <w:rPr>
                <w:rFonts w:hint="eastAsia" w:ascii="Times New Roman" w:hAnsi="Times New Roman" w:cs="Times New Roman"/>
                <w:i w:val="0"/>
                <w:color w:val="auto"/>
                <w:kern w:val="0"/>
                <w:sz w:val="21"/>
                <w:szCs w:val="21"/>
                <w:u w:val="none"/>
                <w:lang w:val="en-US" w:eastAsia="zh-CN" w:bidi="ar"/>
              </w:rPr>
              <w:t>2025</w:t>
            </w:r>
            <w:r>
              <w:rPr>
                <w:rFonts w:hint="default" w:ascii="Times New Roman" w:hAnsi="Times New Roman" w:eastAsia="宋体" w:cs="Times New Roman"/>
                <w:i w:val="0"/>
                <w:color w:val="auto"/>
                <w:kern w:val="0"/>
                <w:sz w:val="21"/>
                <w:szCs w:val="21"/>
                <w:u w:val="none"/>
                <w:lang w:val="en-US" w:eastAsia="zh-CN" w:bidi="ar"/>
              </w:rPr>
              <w:t>年</w:t>
            </w:r>
            <w:r>
              <w:rPr>
                <w:rFonts w:hint="default" w:ascii="Times New Roman" w:hAnsi="Times New Roman" w:cs="Times New Roman"/>
                <w:i w:val="0"/>
                <w:color w:val="auto"/>
                <w:kern w:val="0"/>
                <w:sz w:val="21"/>
                <w:szCs w:val="21"/>
                <w:u w:val="none"/>
                <w:lang w:val="en-US" w:eastAsia="zh-CN" w:bidi="ar"/>
              </w:rPr>
              <w:t>上半年</w:t>
            </w:r>
            <w:r>
              <w:rPr>
                <w:rFonts w:hint="default" w:ascii="Times New Roman" w:hAnsi="Times New Roman" w:eastAsia="宋体" w:cs="Times New Roman"/>
                <w:i w:val="0"/>
                <w:color w:val="auto"/>
                <w:kern w:val="0"/>
                <w:sz w:val="21"/>
                <w:szCs w:val="21"/>
                <w:u w:val="none"/>
                <w:lang w:val="en-US" w:eastAsia="zh-CN" w:bidi="ar"/>
              </w:rPr>
              <w:t>事业单位公开招聘</w:t>
            </w:r>
            <w:r>
              <w:rPr>
                <w:rFonts w:hint="eastAsia" w:ascii="Times New Roman" w:hAnsi="Times New Roman" w:cs="Times New Roman"/>
                <w:i w:val="0"/>
                <w:color w:val="auto"/>
                <w:kern w:val="0"/>
                <w:sz w:val="21"/>
                <w:szCs w:val="21"/>
                <w:u w:val="none"/>
                <w:lang w:val="en-US" w:eastAsia="zh-CN" w:bidi="ar"/>
              </w:rPr>
              <w:t>（选调）</w:t>
            </w:r>
            <w:r>
              <w:rPr>
                <w:rFonts w:hint="default" w:ascii="Times New Roman" w:hAnsi="Times New Roman" w:eastAsia="宋体" w:cs="Times New Roman"/>
                <w:i w:val="0"/>
                <w:color w:val="auto"/>
                <w:kern w:val="0"/>
                <w:sz w:val="21"/>
                <w:szCs w:val="21"/>
                <w:u w:val="none"/>
                <w:lang w:val="en-US" w:eastAsia="zh-CN" w:bidi="ar"/>
              </w:rPr>
              <w:t>笔试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市级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lang w:val="en-US"/>
              </w:rPr>
            </w:pPr>
            <w:r>
              <w:rPr>
                <w:rFonts w:hint="eastAsia" w:ascii="Times New Roman" w:hAnsi="Times New Roman" w:cs="Times New Roman"/>
                <w:i w:val="0"/>
                <w:color w:val="auto"/>
                <w:kern w:val="0"/>
                <w:sz w:val="21"/>
                <w:szCs w:val="21"/>
                <w:highlight w:val="none"/>
                <w:u w:val="none"/>
                <w:lang w:val="en-US" w:eastAsia="zh-CN" w:bidi="ar"/>
              </w:rPr>
              <w:t>100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主要用于考场监控布置费</w:t>
            </w:r>
            <w:r>
              <w:rPr>
                <w:rFonts w:hint="eastAsia" w:ascii="Times New Roman" w:hAnsi="Times New Roman" w:cs="Times New Roman"/>
                <w:i w:val="0"/>
                <w:color w:val="auto"/>
                <w:kern w:val="0"/>
                <w:sz w:val="21"/>
                <w:szCs w:val="21"/>
                <w:highlight w:val="none"/>
                <w:u w:val="none"/>
                <w:lang w:val="en-US" w:eastAsia="zh-CN" w:bidi="ar"/>
              </w:rPr>
              <w:t>5</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、考务用具费</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ascii="Times New Roman" w:hAnsi="Times New Roman" w:cs="Times New Roman"/>
                <w:i w:val="0"/>
                <w:color w:val="auto"/>
                <w:kern w:val="0"/>
                <w:sz w:val="21"/>
                <w:szCs w:val="21"/>
                <w:highlight w:val="none"/>
                <w:u w:val="none"/>
                <w:lang w:val="en-US" w:eastAsia="zh-CN" w:bidi="ar"/>
              </w:rPr>
              <w:t>93</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eastAsia" w:ascii="Times New Roman" w:hAnsi="Times New Roman" w:cs="Times New Roman"/>
                <w:i w:val="0"/>
                <w:color w:val="auto"/>
                <w:kern w:val="0"/>
                <w:sz w:val="21"/>
                <w:szCs w:val="21"/>
                <w:highlight w:val="none"/>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7月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玉溪市</w:t>
            </w:r>
            <w:r>
              <w:rPr>
                <w:rFonts w:hint="eastAsia" w:ascii="Times New Roman" w:hAnsi="Times New Roman" w:cs="Times New Roman"/>
                <w:i w:val="0"/>
                <w:color w:val="auto"/>
                <w:kern w:val="0"/>
                <w:sz w:val="21"/>
                <w:szCs w:val="21"/>
                <w:highlight w:val="none"/>
                <w:u w:val="none"/>
                <w:lang w:val="en-US" w:eastAsia="zh-CN" w:bidi="ar"/>
              </w:rPr>
              <w:t>2025</w:t>
            </w:r>
            <w:r>
              <w:rPr>
                <w:rFonts w:hint="default" w:ascii="Times New Roman" w:hAnsi="Times New Roman" w:eastAsia="宋体" w:cs="Times New Roman"/>
                <w:i w:val="0"/>
                <w:color w:val="auto"/>
                <w:kern w:val="0"/>
                <w:sz w:val="21"/>
                <w:szCs w:val="21"/>
                <w:highlight w:val="none"/>
                <w:u w:val="none"/>
                <w:lang w:val="en-US" w:eastAsia="zh-CN" w:bidi="ar"/>
              </w:rPr>
              <w:t>年公务员选调（市直遴选）面试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市级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cs="Times New Roman"/>
                <w:i w:val="0"/>
                <w:color w:val="auto"/>
                <w:kern w:val="0"/>
                <w:sz w:val="21"/>
                <w:szCs w:val="21"/>
                <w:highlight w:val="none"/>
                <w:u w:val="none"/>
                <w:lang w:val="en-US" w:eastAsia="zh-CN" w:bidi="ar"/>
              </w:rPr>
              <w:t>20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主要用于考试命题费</w:t>
            </w:r>
            <w:r>
              <w:rPr>
                <w:rFonts w:hint="default" w:ascii="Times New Roman" w:hAnsi="Times New Roman" w:cs="Times New Roman"/>
                <w:i w:val="0"/>
                <w:color w:val="auto"/>
                <w:kern w:val="0"/>
                <w:sz w:val="21"/>
                <w:szCs w:val="21"/>
                <w:highlight w:val="none"/>
                <w:u w:val="none"/>
                <w:lang w:val="en-US" w:eastAsia="zh-CN" w:bidi="ar"/>
              </w:rPr>
              <w:t>1万元</w:t>
            </w:r>
            <w:r>
              <w:rPr>
                <w:rFonts w:hint="default" w:ascii="Times New Roman" w:hAnsi="Times New Roman" w:eastAsia="宋体" w:cs="Times New Roman"/>
                <w:i w:val="0"/>
                <w:color w:val="auto"/>
                <w:kern w:val="0"/>
                <w:sz w:val="21"/>
                <w:szCs w:val="21"/>
                <w:highlight w:val="none"/>
                <w:u w:val="none"/>
                <w:lang w:val="en-US" w:eastAsia="zh-CN" w:bidi="ar"/>
              </w:rPr>
              <w:t>、考务用具费</w:t>
            </w:r>
            <w:r>
              <w:rPr>
                <w:rFonts w:hint="default" w:ascii="Times New Roman" w:hAnsi="Times New Roman" w:cs="Times New Roman"/>
                <w:i w:val="0"/>
                <w:color w:val="auto"/>
                <w:kern w:val="0"/>
                <w:sz w:val="21"/>
                <w:szCs w:val="21"/>
                <w:highlight w:val="none"/>
                <w:u w:val="none"/>
                <w:lang w:val="en-US" w:eastAsia="zh-CN" w:bidi="ar"/>
              </w:rPr>
              <w:t>1万元</w:t>
            </w: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default" w:ascii="Times New Roman" w:hAnsi="Times New Roman" w:cs="Times New Roman"/>
                <w:i w:val="0"/>
                <w:color w:val="auto"/>
                <w:kern w:val="0"/>
                <w:sz w:val="21"/>
                <w:szCs w:val="21"/>
                <w:highlight w:val="none"/>
                <w:u w:val="none"/>
                <w:lang w:val="en-US" w:eastAsia="zh-CN" w:bidi="ar"/>
              </w:rPr>
              <w:t>18万元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eastAsia" w:ascii="Times New Roman" w:hAnsi="Times New Roman" w:cs="Times New Roman"/>
                <w:i w:val="0"/>
                <w:color w:val="auto"/>
                <w:kern w:val="0"/>
                <w:sz w:val="21"/>
                <w:szCs w:val="21"/>
                <w:highlight w:val="none"/>
                <w:u w:val="none"/>
                <w:lang w:val="en-US" w:eastAsia="zh-CN" w:bidi="ar"/>
              </w:rPr>
              <w:t>7</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eastAsia="宋体" w:cs="Times New Roman"/>
                <w:i w:val="0"/>
                <w:color w:val="auto"/>
                <w:kern w:val="0"/>
                <w:sz w:val="21"/>
                <w:szCs w:val="21"/>
                <w:highlight w:val="none"/>
                <w:u w:val="none"/>
                <w:lang w:val="en-US" w:eastAsia="zh-CN" w:bidi="ar"/>
              </w:rPr>
              <w:t>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sz w:val="21"/>
                <w:szCs w:val="21"/>
                <w:highlight w:val="none"/>
                <w:u w:val="none"/>
              </w:rPr>
              <w:t>玉溪市202</w:t>
            </w:r>
            <w:r>
              <w:rPr>
                <w:rFonts w:hint="eastAsia" w:cs="Times New Roman"/>
                <w:i w:val="0"/>
                <w:color w:val="auto"/>
                <w:sz w:val="21"/>
                <w:szCs w:val="21"/>
                <w:highlight w:val="none"/>
                <w:u w:val="none"/>
                <w:lang w:val="en-US" w:eastAsia="zh-CN"/>
              </w:rPr>
              <w:t>5</w:t>
            </w:r>
            <w:r>
              <w:rPr>
                <w:rFonts w:hint="default" w:ascii="Times New Roman" w:hAnsi="Times New Roman" w:eastAsia="宋体" w:cs="Times New Roman"/>
                <w:i w:val="0"/>
                <w:color w:val="auto"/>
                <w:sz w:val="21"/>
                <w:szCs w:val="21"/>
                <w:highlight w:val="none"/>
                <w:u w:val="none"/>
              </w:rPr>
              <w:t>年度面向优秀村（社区）干部招聘事业单位工作人员笔试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市级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10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主要用于发放考试考务费</w:t>
            </w:r>
            <w:r>
              <w:rPr>
                <w:rFonts w:hint="eastAsia" w:ascii="Times New Roman" w:hAnsi="Times New Roman" w:cs="Times New Roman"/>
                <w:i w:val="0"/>
                <w:color w:val="auto"/>
                <w:kern w:val="0"/>
                <w:sz w:val="21"/>
                <w:szCs w:val="21"/>
                <w:highlight w:val="none"/>
                <w:u w:val="none"/>
                <w:lang w:val="en-US" w:eastAsia="zh-CN" w:bidi="ar"/>
              </w:rPr>
              <w:t>10</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eastAsia" w:ascii="Times New Roman" w:hAnsi="Times New Roman" w:cs="Times New Roman"/>
                <w:i w:val="0"/>
                <w:color w:val="auto"/>
                <w:kern w:val="0"/>
                <w:sz w:val="21"/>
                <w:szCs w:val="21"/>
                <w:highlight w:val="none"/>
                <w:u w:val="none"/>
                <w:lang w:val="en-US" w:eastAsia="zh-CN" w:bidi="ar"/>
              </w:rPr>
              <w:t>8</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9月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2025</w:t>
            </w:r>
            <w:r>
              <w:rPr>
                <w:rFonts w:hint="default" w:ascii="Times New Roman" w:hAnsi="Times New Roman" w:eastAsia="宋体" w:cs="Times New Roman"/>
                <w:i w:val="0"/>
                <w:color w:val="auto"/>
                <w:kern w:val="0"/>
                <w:sz w:val="21"/>
                <w:szCs w:val="21"/>
                <w:highlight w:val="none"/>
                <w:u w:val="none"/>
                <w:lang w:val="en-US" w:eastAsia="zh-CN" w:bidi="ar"/>
              </w:rPr>
              <w:t>年度一级建造师资格考试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国家级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40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主要用于考考务用具费</w:t>
            </w:r>
            <w:r>
              <w:rPr>
                <w:rFonts w:hint="default" w:ascii="Times New Roman" w:hAnsi="Times New Roman" w:cs="Times New Roman"/>
                <w:i w:val="0"/>
                <w:color w:val="auto"/>
                <w:kern w:val="0"/>
                <w:sz w:val="21"/>
                <w:szCs w:val="21"/>
                <w:highlight w:val="none"/>
                <w:u w:val="none"/>
                <w:lang w:val="en-US" w:eastAsia="zh-CN" w:bidi="ar"/>
              </w:rPr>
              <w:t>1万元</w:t>
            </w: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ascii="Times New Roman" w:hAnsi="Times New Roman" w:cs="Times New Roman"/>
                <w:i w:val="0"/>
                <w:color w:val="auto"/>
                <w:kern w:val="0"/>
                <w:sz w:val="21"/>
                <w:szCs w:val="21"/>
                <w:highlight w:val="none"/>
                <w:u w:val="none"/>
                <w:lang w:val="en-US" w:eastAsia="zh-CN" w:bidi="ar"/>
              </w:rPr>
              <w:t>39</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eastAsia" w:ascii="Times New Roman" w:hAnsi="Times New Roman" w:cs="Times New Roman"/>
                <w:i w:val="0"/>
                <w:color w:val="auto"/>
                <w:kern w:val="0"/>
                <w:sz w:val="21"/>
                <w:szCs w:val="21"/>
                <w:highlight w:val="none"/>
                <w:u w:val="none"/>
                <w:lang w:val="en-US" w:eastAsia="zh-CN" w:bidi="ar"/>
              </w:rPr>
              <w:t>9</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10月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玉溪市</w:t>
            </w:r>
            <w:r>
              <w:rPr>
                <w:rFonts w:hint="eastAsia" w:ascii="Times New Roman" w:hAnsi="Times New Roman" w:cs="Times New Roman"/>
                <w:i w:val="0"/>
                <w:color w:val="auto"/>
                <w:kern w:val="0"/>
                <w:sz w:val="21"/>
                <w:szCs w:val="21"/>
                <w:u w:val="none"/>
                <w:lang w:val="en-US" w:eastAsia="zh-CN" w:bidi="ar"/>
              </w:rPr>
              <w:t>2025年下</w:t>
            </w:r>
            <w:r>
              <w:rPr>
                <w:rFonts w:hint="default" w:ascii="Times New Roman" w:hAnsi="Times New Roman" w:cs="Times New Roman"/>
                <w:i w:val="0"/>
                <w:color w:val="auto"/>
                <w:kern w:val="0"/>
                <w:sz w:val="21"/>
                <w:szCs w:val="21"/>
                <w:u w:val="none"/>
                <w:lang w:val="en-US" w:eastAsia="zh-CN" w:bidi="ar"/>
              </w:rPr>
              <w:t>半年</w:t>
            </w:r>
            <w:r>
              <w:rPr>
                <w:rFonts w:hint="default" w:ascii="Times New Roman" w:hAnsi="Times New Roman" w:eastAsia="宋体" w:cs="Times New Roman"/>
                <w:i w:val="0"/>
                <w:color w:val="auto"/>
                <w:kern w:val="0"/>
                <w:sz w:val="21"/>
                <w:szCs w:val="21"/>
                <w:u w:val="none"/>
                <w:lang w:val="en-US" w:eastAsia="zh-CN" w:bidi="ar"/>
              </w:rPr>
              <w:t>事业单位公开招聘</w:t>
            </w:r>
            <w:r>
              <w:rPr>
                <w:rFonts w:hint="eastAsia" w:ascii="Times New Roman" w:hAnsi="Times New Roman" w:cs="Times New Roman"/>
                <w:i w:val="0"/>
                <w:color w:val="auto"/>
                <w:kern w:val="0"/>
                <w:sz w:val="21"/>
                <w:szCs w:val="21"/>
                <w:u w:val="none"/>
                <w:lang w:val="en-US" w:eastAsia="zh-CN" w:bidi="ar"/>
              </w:rPr>
              <w:t>（选调）</w:t>
            </w:r>
            <w:r>
              <w:rPr>
                <w:rFonts w:hint="default" w:ascii="Times New Roman" w:hAnsi="Times New Roman" w:eastAsia="宋体" w:cs="Times New Roman"/>
                <w:i w:val="0"/>
                <w:color w:val="auto"/>
                <w:kern w:val="0"/>
                <w:sz w:val="21"/>
                <w:szCs w:val="21"/>
                <w:u w:val="none"/>
                <w:lang w:val="en-US" w:eastAsia="zh-CN" w:bidi="ar"/>
              </w:rPr>
              <w:t>笔试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市级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100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主要用于考场监控布置费</w:t>
            </w:r>
            <w:r>
              <w:rPr>
                <w:rFonts w:hint="default" w:ascii="Times New Roman" w:hAnsi="Times New Roman" w:cs="Times New Roman"/>
                <w:i w:val="0"/>
                <w:color w:val="auto"/>
                <w:kern w:val="0"/>
                <w:sz w:val="21"/>
                <w:szCs w:val="21"/>
                <w:highlight w:val="none"/>
                <w:u w:val="none"/>
                <w:lang w:val="en-US" w:eastAsia="zh-CN" w:bidi="ar"/>
              </w:rPr>
              <w:t>2万元</w:t>
            </w:r>
            <w:r>
              <w:rPr>
                <w:rFonts w:hint="default" w:ascii="Times New Roman" w:hAnsi="Times New Roman" w:eastAsia="宋体" w:cs="Times New Roman"/>
                <w:i w:val="0"/>
                <w:color w:val="auto"/>
                <w:kern w:val="0"/>
                <w:sz w:val="21"/>
                <w:szCs w:val="21"/>
                <w:highlight w:val="none"/>
                <w:u w:val="none"/>
                <w:lang w:val="en-US" w:eastAsia="zh-CN" w:bidi="ar"/>
              </w:rPr>
              <w:t>、考务用具费</w:t>
            </w:r>
            <w:r>
              <w:rPr>
                <w:rFonts w:hint="eastAsia" w:ascii="Times New Roman" w:hAnsi="Times New Roman" w:cs="Times New Roman"/>
                <w:i w:val="0"/>
                <w:color w:val="auto"/>
                <w:kern w:val="0"/>
                <w:sz w:val="21"/>
                <w:szCs w:val="21"/>
                <w:highlight w:val="none"/>
                <w:u w:val="none"/>
                <w:lang w:val="en-US" w:eastAsia="zh-CN" w:bidi="ar"/>
              </w:rPr>
              <w:t>2</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ascii="Times New Roman" w:hAnsi="Times New Roman" w:cs="Times New Roman"/>
                <w:i w:val="0"/>
                <w:color w:val="auto"/>
                <w:kern w:val="0"/>
                <w:sz w:val="21"/>
                <w:szCs w:val="21"/>
                <w:highlight w:val="none"/>
                <w:u w:val="none"/>
                <w:lang w:val="en-US" w:eastAsia="zh-CN" w:bidi="ar"/>
              </w:rPr>
              <w:t>96</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cs="Times New Roman"/>
                <w:i w:val="0"/>
                <w:color w:val="auto"/>
                <w:kern w:val="0"/>
                <w:sz w:val="21"/>
                <w:szCs w:val="21"/>
                <w:highlight w:val="none"/>
                <w:u w:val="none"/>
                <w:lang w:val="en-US" w:eastAsia="zh-CN" w:bidi="ar"/>
              </w:rPr>
              <w:t>1</w:t>
            </w:r>
            <w:r>
              <w:rPr>
                <w:rFonts w:hint="eastAsia" w:ascii="Times New Roman" w:hAnsi="Times New Roman" w:cs="Times New Roman"/>
                <w:i w:val="0"/>
                <w:color w:val="auto"/>
                <w:kern w:val="0"/>
                <w:sz w:val="21"/>
                <w:szCs w:val="21"/>
                <w:highlight w:val="none"/>
                <w:u w:val="none"/>
                <w:lang w:val="en-US" w:eastAsia="zh-CN" w:bidi="ar"/>
              </w:rPr>
              <w:t>0</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r>
              <w:rPr>
                <w:rStyle w:val="14"/>
                <w:lang w:val="en-US" w:eastAsia="zh-CN" w:bidi="ar"/>
              </w:rPr>
              <w:t>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u w:val="none"/>
                <w:lang w:val="en-US" w:eastAsia="zh-CN" w:bidi="ar"/>
              </w:rPr>
              <w:t>玉溪市</w:t>
            </w:r>
            <w:r>
              <w:rPr>
                <w:rFonts w:hint="eastAsia" w:ascii="Times New Roman" w:hAnsi="Times New Roman" w:cs="Times New Roman"/>
                <w:i w:val="0"/>
                <w:color w:val="auto"/>
                <w:kern w:val="0"/>
                <w:sz w:val="21"/>
                <w:szCs w:val="21"/>
                <w:u w:val="none"/>
                <w:lang w:val="en-US" w:eastAsia="zh-CN" w:bidi="ar"/>
              </w:rPr>
              <w:t>2025年下</w:t>
            </w:r>
            <w:r>
              <w:rPr>
                <w:rFonts w:hint="default" w:ascii="Times New Roman" w:hAnsi="Times New Roman" w:cs="Times New Roman"/>
                <w:i w:val="0"/>
                <w:color w:val="auto"/>
                <w:kern w:val="0"/>
                <w:sz w:val="21"/>
                <w:szCs w:val="21"/>
                <w:u w:val="none"/>
                <w:lang w:val="en-US" w:eastAsia="zh-CN" w:bidi="ar"/>
              </w:rPr>
              <w:t>半年</w:t>
            </w:r>
            <w:r>
              <w:rPr>
                <w:rFonts w:hint="default" w:ascii="Times New Roman" w:hAnsi="Times New Roman" w:eastAsia="宋体" w:cs="Times New Roman"/>
                <w:i w:val="0"/>
                <w:color w:val="auto"/>
                <w:kern w:val="0"/>
                <w:sz w:val="21"/>
                <w:szCs w:val="21"/>
                <w:u w:val="none"/>
                <w:lang w:val="en-US" w:eastAsia="zh-CN" w:bidi="ar"/>
              </w:rPr>
              <w:t>事业单位公开招聘</w:t>
            </w:r>
            <w:r>
              <w:rPr>
                <w:rFonts w:hint="eastAsia" w:ascii="Times New Roman" w:hAnsi="Times New Roman" w:cs="Times New Roman"/>
                <w:i w:val="0"/>
                <w:color w:val="auto"/>
                <w:kern w:val="0"/>
                <w:sz w:val="21"/>
                <w:szCs w:val="21"/>
                <w:u w:val="none"/>
                <w:lang w:val="en-US" w:eastAsia="zh-CN" w:bidi="ar"/>
              </w:rPr>
              <w:t>（选调）面</w:t>
            </w:r>
            <w:r>
              <w:rPr>
                <w:rFonts w:hint="default" w:ascii="Times New Roman" w:hAnsi="Times New Roman" w:eastAsia="宋体" w:cs="Times New Roman"/>
                <w:i w:val="0"/>
                <w:color w:val="auto"/>
                <w:kern w:val="0"/>
                <w:sz w:val="21"/>
                <w:szCs w:val="21"/>
                <w:u w:val="none"/>
                <w:lang w:val="en-US" w:eastAsia="zh-CN" w:bidi="ar"/>
              </w:rPr>
              <w:t>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国家级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宋体" w:hAnsi="宋体" w:eastAsia="宋体" w:cs="宋体"/>
                <w:i w:val="0"/>
                <w:iCs w:val="0"/>
                <w:color w:val="000000"/>
                <w:kern w:val="0"/>
                <w:sz w:val="21"/>
                <w:szCs w:val="21"/>
                <w:u w:val="none"/>
                <w:lang w:val="en-US" w:eastAsia="zh-CN" w:bidi="ar"/>
              </w:rPr>
              <w:t>主要用于发放考试考务费</w:t>
            </w:r>
            <w:r>
              <w:rPr>
                <w:rStyle w:val="15"/>
                <w:rFonts w:eastAsia="宋体"/>
                <w:lang w:val="en-US" w:eastAsia="zh-CN" w:bidi="ar"/>
              </w:rPr>
              <w:t>10</w:t>
            </w:r>
            <w:r>
              <w:rPr>
                <w:rStyle w:val="14"/>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eastAsia" w:ascii="Times New Roman" w:hAnsi="Times New Roman" w:cs="Times New Roman"/>
                <w:i w:val="0"/>
                <w:color w:val="auto"/>
                <w:sz w:val="21"/>
                <w:szCs w:val="21"/>
                <w:highlight w:val="none"/>
                <w:u w:val="none"/>
                <w:lang w:val="en-US" w:eastAsia="zh-CN"/>
              </w:rPr>
              <w:t>11</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10月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2025</w:t>
            </w:r>
            <w:r>
              <w:rPr>
                <w:rFonts w:hint="default" w:ascii="Times New Roman" w:hAnsi="Times New Roman" w:eastAsia="宋体" w:cs="Times New Roman"/>
                <w:i w:val="0"/>
                <w:color w:val="auto"/>
                <w:kern w:val="0"/>
                <w:sz w:val="21"/>
                <w:szCs w:val="21"/>
                <w:highlight w:val="none"/>
                <w:u w:val="none"/>
                <w:lang w:val="en-US" w:eastAsia="zh-CN" w:bidi="ar"/>
              </w:rPr>
              <w:t>年度社会工作师职业水平考试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国家级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40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主要用于考务用具费</w:t>
            </w:r>
            <w:r>
              <w:rPr>
                <w:rFonts w:hint="default" w:ascii="Times New Roman" w:hAnsi="Times New Roman" w:cs="Times New Roman"/>
                <w:i w:val="0"/>
                <w:color w:val="auto"/>
                <w:kern w:val="0"/>
                <w:sz w:val="21"/>
                <w:szCs w:val="21"/>
                <w:highlight w:val="none"/>
                <w:u w:val="none"/>
                <w:lang w:val="en-US" w:eastAsia="zh-CN" w:bidi="ar"/>
              </w:rPr>
              <w:t>1万元</w:t>
            </w: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ascii="Times New Roman" w:hAnsi="Times New Roman" w:cs="Times New Roman"/>
                <w:i w:val="0"/>
                <w:color w:val="auto"/>
                <w:kern w:val="0"/>
                <w:sz w:val="21"/>
                <w:szCs w:val="21"/>
                <w:highlight w:val="none"/>
                <w:u w:val="none"/>
                <w:lang w:val="en-US" w:eastAsia="zh-CN" w:bidi="ar"/>
              </w:rPr>
              <w:t>39</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eastAsia" w:ascii="Times New Roman" w:hAnsi="Times New Roman" w:cs="Times New Roman"/>
                <w:i w:val="0"/>
                <w:color w:val="auto"/>
                <w:kern w:val="0"/>
                <w:sz w:val="21"/>
                <w:szCs w:val="21"/>
                <w:highlight w:val="none"/>
                <w:u w:val="none"/>
                <w:lang w:val="en-US" w:eastAsia="zh-CN" w:bidi="ar"/>
              </w:rPr>
              <w:t>12</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10月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2025</w:t>
            </w:r>
            <w:r>
              <w:rPr>
                <w:rFonts w:hint="default" w:ascii="Times New Roman" w:hAnsi="Times New Roman" w:eastAsia="宋体" w:cs="Times New Roman"/>
                <w:i w:val="0"/>
                <w:color w:val="auto"/>
                <w:kern w:val="0"/>
                <w:sz w:val="21"/>
                <w:szCs w:val="21"/>
                <w:highlight w:val="none"/>
                <w:u w:val="none"/>
                <w:lang w:val="en-US" w:eastAsia="zh-CN" w:bidi="ar"/>
              </w:rPr>
              <w:t>年度执业药师职业资格考试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国家级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40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主要用于考务用具费</w:t>
            </w:r>
            <w:r>
              <w:rPr>
                <w:rFonts w:hint="default" w:ascii="Times New Roman" w:hAnsi="Times New Roman" w:cs="Times New Roman"/>
                <w:i w:val="0"/>
                <w:color w:val="auto"/>
                <w:kern w:val="0"/>
                <w:sz w:val="21"/>
                <w:szCs w:val="21"/>
                <w:highlight w:val="none"/>
                <w:u w:val="none"/>
                <w:lang w:val="en-US" w:eastAsia="zh-CN" w:bidi="ar"/>
              </w:rPr>
              <w:t>1万元</w:t>
            </w: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ascii="Times New Roman" w:hAnsi="Times New Roman" w:cs="Times New Roman"/>
                <w:i w:val="0"/>
                <w:color w:val="auto"/>
                <w:kern w:val="0"/>
                <w:sz w:val="21"/>
                <w:szCs w:val="21"/>
                <w:highlight w:val="none"/>
                <w:u w:val="none"/>
                <w:lang w:val="en-US" w:eastAsia="zh-CN" w:bidi="ar"/>
              </w:rPr>
              <w:t>3</w:t>
            </w:r>
            <w:r>
              <w:rPr>
                <w:rFonts w:hint="default" w:ascii="Times New Roman" w:hAnsi="Times New Roman" w:cs="Times New Roman"/>
                <w:i w:val="0"/>
                <w:color w:val="auto"/>
                <w:kern w:val="0"/>
                <w:sz w:val="21"/>
                <w:szCs w:val="21"/>
                <w:highlight w:val="none"/>
                <w:u w:val="none"/>
                <w:lang w:val="en-US" w:eastAsia="zh-CN" w:bidi="ar"/>
              </w:rPr>
              <w:t>9万元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lang w:val="en-US"/>
              </w:rPr>
            </w:pPr>
            <w:r>
              <w:rPr>
                <w:rFonts w:hint="eastAsia" w:ascii="Times New Roman" w:hAnsi="Times New Roman" w:cs="Times New Roman"/>
                <w:i w:val="0"/>
                <w:color w:val="auto"/>
                <w:kern w:val="0"/>
                <w:sz w:val="21"/>
                <w:szCs w:val="21"/>
                <w:highlight w:val="none"/>
                <w:u w:val="none"/>
                <w:lang w:val="en-US" w:eastAsia="zh-CN" w:bidi="ar"/>
              </w:rPr>
              <w:t>13</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10月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2025</w:t>
            </w:r>
            <w:r>
              <w:rPr>
                <w:rFonts w:hint="default" w:ascii="Times New Roman" w:hAnsi="Times New Roman" w:eastAsia="宋体" w:cs="Times New Roman"/>
                <w:i w:val="0"/>
                <w:color w:val="auto"/>
                <w:kern w:val="0"/>
                <w:sz w:val="21"/>
                <w:szCs w:val="21"/>
                <w:highlight w:val="none"/>
                <w:u w:val="none"/>
                <w:lang w:val="en-US" w:eastAsia="zh-CN" w:bidi="ar"/>
              </w:rPr>
              <w:t>年度经济专业技术资格考试（初级、中级）考试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国家级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10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主要用于发放考试考务费</w:t>
            </w:r>
            <w:r>
              <w:rPr>
                <w:rFonts w:hint="eastAsia" w:ascii="Times New Roman" w:hAnsi="Times New Roman" w:cs="Times New Roman"/>
                <w:i w:val="0"/>
                <w:color w:val="auto"/>
                <w:kern w:val="0"/>
                <w:sz w:val="21"/>
                <w:szCs w:val="21"/>
                <w:highlight w:val="none"/>
                <w:u w:val="none"/>
                <w:lang w:val="en-US" w:eastAsia="zh-CN" w:bidi="ar"/>
              </w:rPr>
              <w:t>10</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lang w:val="en-US"/>
              </w:rPr>
            </w:pPr>
            <w:r>
              <w:rPr>
                <w:rFonts w:hint="default" w:ascii="Times New Roman" w:hAnsi="Times New Roman" w:cs="Times New Roman"/>
                <w:i w:val="0"/>
                <w:color w:val="auto"/>
                <w:kern w:val="0"/>
                <w:sz w:val="21"/>
                <w:szCs w:val="21"/>
                <w:highlight w:val="none"/>
                <w:u w:val="none"/>
                <w:lang w:val="en-US" w:eastAsia="zh-CN" w:bidi="ar"/>
              </w:rPr>
              <w:t>1</w:t>
            </w:r>
            <w:r>
              <w:rPr>
                <w:rFonts w:hint="eastAsia" w:ascii="Times New Roman" w:hAnsi="Times New Roman" w:cs="Times New Roman"/>
                <w:i w:val="0"/>
                <w:color w:val="auto"/>
                <w:kern w:val="0"/>
                <w:sz w:val="21"/>
                <w:szCs w:val="21"/>
                <w:highlight w:val="none"/>
                <w:u w:val="none"/>
                <w:lang w:val="en-US" w:eastAsia="zh-CN" w:bidi="ar"/>
              </w:rPr>
              <w:t>4</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10月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2025</w:t>
            </w:r>
            <w:r>
              <w:rPr>
                <w:rFonts w:hint="default" w:ascii="Times New Roman" w:hAnsi="Times New Roman" w:eastAsia="宋体" w:cs="Times New Roman"/>
                <w:i w:val="0"/>
                <w:color w:val="auto"/>
                <w:kern w:val="0"/>
                <w:sz w:val="21"/>
                <w:szCs w:val="21"/>
                <w:highlight w:val="none"/>
                <w:u w:val="none"/>
                <w:lang w:val="en-US" w:eastAsia="zh-CN" w:bidi="ar"/>
              </w:rPr>
              <w:t>年度一级造价工程师职业资格考试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国家级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20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主要用于考务用具费</w:t>
            </w:r>
            <w:r>
              <w:rPr>
                <w:rFonts w:hint="eastAsia" w:ascii="Times New Roman" w:hAnsi="Times New Roman" w:cs="Times New Roman"/>
                <w:i w:val="0"/>
                <w:color w:val="auto"/>
                <w:kern w:val="0"/>
                <w:sz w:val="21"/>
                <w:szCs w:val="21"/>
                <w:highlight w:val="none"/>
                <w:u w:val="none"/>
                <w:lang w:val="en-US" w:eastAsia="zh-CN" w:bidi="ar"/>
              </w:rPr>
              <w:t>1</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ascii="Times New Roman" w:hAnsi="Times New Roman" w:cs="Times New Roman"/>
                <w:i w:val="0"/>
                <w:color w:val="auto"/>
                <w:kern w:val="0"/>
                <w:sz w:val="21"/>
                <w:szCs w:val="21"/>
                <w:highlight w:val="none"/>
                <w:u w:val="none"/>
                <w:lang w:val="en-US" w:eastAsia="zh-CN" w:bidi="ar"/>
              </w:rPr>
              <w:t>19</w:t>
            </w:r>
            <w:r>
              <w:rPr>
                <w:rFonts w:hint="default" w:ascii="Times New Roman" w:hAnsi="Times New Roman" w:cs="Times New Roman"/>
                <w:i w:val="0"/>
                <w:color w:val="auto"/>
                <w:kern w:val="0"/>
                <w:sz w:val="21"/>
                <w:szCs w:val="21"/>
                <w:highlight w:val="none"/>
                <w:u w:val="none"/>
                <w:lang w:val="en-US" w:eastAsia="zh-CN" w:bidi="ar"/>
              </w:rPr>
              <w:t>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lang w:val="en-US"/>
              </w:rPr>
            </w:pPr>
            <w:r>
              <w:rPr>
                <w:rFonts w:hint="eastAsia" w:ascii="Times New Roman" w:hAnsi="Times New Roman" w:cs="Times New Roman"/>
                <w:i w:val="0"/>
                <w:color w:val="auto"/>
                <w:kern w:val="0"/>
                <w:sz w:val="21"/>
                <w:szCs w:val="21"/>
                <w:highlight w:val="none"/>
                <w:u w:val="none"/>
                <w:lang w:val="en-US" w:eastAsia="zh-CN" w:bidi="ar"/>
              </w:rPr>
              <w:t>15</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10月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云南省面向选定高校招录</w:t>
            </w:r>
            <w:r>
              <w:rPr>
                <w:rFonts w:hint="eastAsia" w:ascii="Times New Roman" w:hAnsi="Times New Roman" w:cs="Times New Roman"/>
                <w:i w:val="0"/>
                <w:color w:val="auto"/>
                <w:kern w:val="0"/>
                <w:sz w:val="21"/>
                <w:szCs w:val="21"/>
                <w:highlight w:val="none"/>
                <w:u w:val="none"/>
                <w:lang w:val="en-US" w:eastAsia="zh-CN" w:bidi="ar"/>
              </w:rPr>
              <w:t>202</w:t>
            </w:r>
            <w:r>
              <w:rPr>
                <w:rFonts w:hint="eastAsia" w:cs="Times New Roman"/>
                <w:i w:val="0"/>
                <w:color w:val="auto"/>
                <w:kern w:val="0"/>
                <w:sz w:val="21"/>
                <w:szCs w:val="21"/>
                <w:highlight w:val="none"/>
                <w:u w:val="none"/>
                <w:lang w:val="en-US" w:eastAsia="zh-CN" w:bidi="ar"/>
              </w:rPr>
              <w:t>6</w:t>
            </w:r>
            <w:r>
              <w:rPr>
                <w:rFonts w:hint="default" w:ascii="Times New Roman" w:hAnsi="Times New Roman" w:eastAsia="宋体" w:cs="Times New Roman"/>
                <w:i w:val="0"/>
                <w:color w:val="auto"/>
                <w:kern w:val="0"/>
                <w:sz w:val="21"/>
                <w:szCs w:val="21"/>
                <w:highlight w:val="none"/>
                <w:u w:val="none"/>
                <w:lang w:val="en-US" w:eastAsia="zh-CN" w:bidi="ar"/>
              </w:rPr>
              <w:t>年定向选调生面试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省级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10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ascii="Times New Roman" w:hAnsi="Times New Roman" w:cs="Times New Roman"/>
                <w:i w:val="0"/>
                <w:color w:val="auto"/>
                <w:kern w:val="0"/>
                <w:sz w:val="21"/>
                <w:szCs w:val="21"/>
                <w:highlight w:val="none"/>
                <w:u w:val="none"/>
                <w:lang w:val="en-US" w:eastAsia="zh-CN" w:bidi="ar"/>
              </w:rPr>
              <w:t>10</w:t>
            </w:r>
            <w:r>
              <w:rPr>
                <w:rFonts w:hint="default" w:ascii="Times New Roman" w:hAnsi="Times New Roman" w:cs="Times New Roman"/>
                <w:i w:val="0"/>
                <w:color w:val="auto"/>
                <w:kern w:val="0"/>
                <w:sz w:val="21"/>
                <w:szCs w:val="21"/>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lang w:val="en-US"/>
              </w:rPr>
            </w:pPr>
            <w:r>
              <w:rPr>
                <w:rFonts w:hint="default" w:ascii="Times New Roman" w:hAnsi="Times New Roman" w:cs="Times New Roman"/>
                <w:i w:val="0"/>
                <w:color w:val="auto"/>
                <w:kern w:val="0"/>
                <w:sz w:val="21"/>
                <w:szCs w:val="21"/>
                <w:highlight w:val="none"/>
                <w:u w:val="none"/>
                <w:lang w:val="en-US" w:eastAsia="zh-CN" w:bidi="ar"/>
              </w:rPr>
              <w:t>1</w:t>
            </w:r>
            <w:r>
              <w:rPr>
                <w:rFonts w:hint="eastAsia" w:ascii="Times New Roman" w:hAnsi="Times New Roman" w:cs="Times New Roman"/>
                <w:i w:val="0"/>
                <w:color w:val="auto"/>
                <w:kern w:val="0"/>
                <w:sz w:val="21"/>
                <w:szCs w:val="21"/>
                <w:highlight w:val="none"/>
                <w:u w:val="none"/>
                <w:lang w:val="en-US" w:eastAsia="zh-CN" w:bidi="ar"/>
              </w:rPr>
              <w:t>6</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11月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中央机关及其直属机构202</w:t>
            </w:r>
            <w:r>
              <w:rPr>
                <w:rFonts w:hint="eastAsia" w:cs="Times New Roman"/>
                <w:i w:val="0"/>
                <w:color w:val="auto"/>
                <w:kern w:val="0"/>
                <w:sz w:val="21"/>
                <w:szCs w:val="21"/>
                <w:highlight w:val="none"/>
                <w:u w:val="none"/>
                <w:lang w:val="en-US" w:eastAsia="zh-CN" w:bidi="ar"/>
              </w:rPr>
              <w:t>6</w:t>
            </w:r>
            <w:r>
              <w:rPr>
                <w:rFonts w:hint="default" w:ascii="Times New Roman" w:hAnsi="Times New Roman" w:eastAsia="宋体" w:cs="Times New Roman"/>
                <w:i w:val="0"/>
                <w:color w:val="auto"/>
                <w:kern w:val="0"/>
                <w:sz w:val="21"/>
                <w:szCs w:val="21"/>
                <w:highlight w:val="none"/>
                <w:u w:val="none"/>
                <w:lang w:val="en-US" w:eastAsia="zh-CN" w:bidi="ar"/>
              </w:rPr>
              <w:t>年度考试录用</w:t>
            </w:r>
            <w:r>
              <w:rPr>
                <w:rFonts w:hint="default" w:ascii="Times New Roman" w:hAnsi="Times New Roman" w:eastAsia="宋体" w:cs="Times New Roman"/>
                <w:i w:val="0"/>
                <w:color w:val="auto"/>
                <w:kern w:val="0"/>
                <w:sz w:val="21"/>
                <w:szCs w:val="21"/>
                <w:highlight w:val="none"/>
                <w:u w:val="none"/>
                <w:lang w:val="en-US" w:eastAsia="zh-CN" w:bidi="ar"/>
              </w:rPr>
              <w:br w:type="textWrapping"/>
            </w:r>
            <w:r>
              <w:rPr>
                <w:rFonts w:hint="default" w:ascii="Times New Roman" w:hAnsi="Times New Roman" w:eastAsia="宋体" w:cs="Times New Roman"/>
                <w:i w:val="0"/>
                <w:color w:val="auto"/>
                <w:kern w:val="0"/>
                <w:sz w:val="21"/>
                <w:szCs w:val="21"/>
                <w:highlight w:val="none"/>
                <w:u w:val="none"/>
                <w:lang w:val="en-US" w:eastAsia="zh-CN" w:bidi="ar"/>
              </w:rPr>
              <w:t>公务员笔试</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国家级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eastAsia" w:ascii="Times New Roman" w:hAnsi="Times New Roman" w:cs="Times New Roman"/>
                <w:i w:val="0"/>
                <w:color w:val="auto"/>
                <w:kern w:val="0"/>
                <w:sz w:val="21"/>
                <w:szCs w:val="21"/>
                <w:highlight w:val="none"/>
                <w:u w:val="none"/>
                <w:lang w:val="en-US" w:eastAsia="zh-CN" w:bidi="ar"/>
              </w:rPr>
              <w:t>10</w:t>
            </w:r>
            <w:r>
              <w:rPr>
                <w:rFonts w:hint="default" w:ascii="Times New Roman" w:hAnsi="Times New Roman" w:eastAsia="宋体" w:cs="Times New Roman"/>
                <w:i w:val="0"/>
                <w:color w:val="auto"/>
                <w:kern w:val="0"/>
                <w:sz w:val="21"/>
                <w:szCs w:val="21"/>
                <w:highlight w:val="none"/>
                <w:u w:val="none"/>
                <w:lang w:val="en-US" w:eastAsia="zh-CN" w:bidi="ar"/>
              </w:rPr>
              <w:t>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kern w:val="2"/>
                <w:sz w:val="21"/>
                <w:szCs w:val="21"/>
                <w:highlight w:val="none"/>
                <w:u w:val="none"/>
                <w:lang w:val="en-US" w:eastAsia="zh-CN" w:bidi="ar-SA"/>
              </w:rPr>
            </w:pPr>
            <w:r>
              <w:rPr>
                <w:rFonts w:hint="default" w:ascii="Times New Roman" w:hAnsi="Times New Roman" w:eastAsia="宋体" w:cs="Times New Roman"/>
                <w:i w:val="0"/>
                <w:color w:val="auto"/>
                <w:kern w:val="0"/>
                <w:sz w:val="21"/>
                <w:szCs w:val="21"/>
                <w:highlight w:val="none"/>
                <w:u w:val="none"/>
                <w:lang w:val="en-US" w:eastAsia="zh-CN" w:bidi="ar"/>
              </w:rPr>
              <w:t>主要用于考场监控布置费</w:t>
            </w:r>
            <w:r>
              <w:rPr>
                <w:rFonts w:hint="default" w:ascii="Times New Roman" w:hAnsi="Times New Roman" w:cs="Times New Roman"/>
                <w:i w:val="0"/>
                <w:color w:val="auto"/>
                <w:kern w:val="0"/>
                <w:sz w:val="21"/>
                <w:szCs w:val="21"/>
                <w:highlight w:val="none"/>
                <w:u w:val="none"/>
                <w:lang w:val="en-US" w:eastAsia="zh-CN" w:bidi="ar"/>
              </w:rPr>
              <w:t>8万元</w:t>
            </w:r>
            <w:r>
              <w:rPr>
                <w:rFonts w:hint="default" w:ascii="Times New Roman" w:hAnsi="Times New Roman" w:eastAsia="宋体" w:cs="Times New Roman"/>
                <w:i w:val="0"/>
                <w:color w:val="auto"/>
                <w:kern w:val="0"/>
                <w:sz w:val="21"/>
                <w:szCs w:val="21"/>
                <w:highlight w:val="none"/>
                <w:u w:val="none"/>
                <w:lang w:val="en-US" w:eastAsia="zh-CN" w:bidi="ar"/>
              </w:rPr>
              <w:t>、考务用具费</w:t>
            </w:r>
            <w:r>
              <w:rPr>
                <w:rFonts w:hint="default" w:ascii="Times New Roman" w:hAnsi="Times New Roman" w:cs="Times New Roman"/>
                <w:i w:val="0"/>
                <w:color w:val="auto"/>
                <w:kern w:val="0"/>
                <w:sz w:val="21"/>
                <w:szCs w:val="21"/>
                <w:highlight w:val="none"/>
                <w:u w:val="none"/>
                <w:lang w:val="en-US" w:eastAsia="zh-CN" w:bidi="ar"/>
              </w:rPr>
              <w:t>2万元</w:t>
            </w: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ascii="Times New Roman" w:hAnsi="Times New Roman" w:cs="Times New Roman"/>
                <w:i w:val="0"/>
                <w:color w:val="auto"/>
                <w:kern w:val="0"/>
                <w:sz w:val="21"/>
                <w:szCs w:val="21"/>
                <w:highlight w:val="none"/>
                <w:u w:val="none"/>
                <w:lang w:val="en-US" w:eastAsia="zh-CN" w:bidi="ar"/>
              </w:rPr>
              <w:t>9</w:t>
            </w:r>
            <w:r>
              <w:rPr>
                <w:rFonts w:hint="default" w:ascii="Times New Roman" w:hAnsi="Times New Roman" w:cs="Times New Roman"/>
                <w:i w:val="0"/>
                <w:color w:val="auto"/>
                <w:kern w:val="0"/>
                <w:sz w:val="21"/>
                <w:szCs w:val="21"/>
                <w:highlight w:val="none"/>
                <w:u w:val="none"/>
                <w:lang w:val="en-US" w:eastAsia="zh-CN" w:bidi="ar"/>
              </w:rPr>
              <w:t>0万元</w:t>
            </w:r>
            <w:r>
              <w:rPr>
                <w:rFonts w:hint="default" w:ascii="Times New Roman" w:hAnsi="Times New Roman" w:eastAsia="宋体" w:cs="Times New Roman"/>
                <w:i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lang w:val="en-US"/>
              </w:rPr>
            </w:pPr>
            <w:r>
              <w:rPr>
                <w:rFonts w:hint="eastAsia" w:ascii="Times New Roman" w:hAnsi="Times New Roman" w:cs="Times New Roman"/>
                <w:i w:val="0"/>
                <w:color w:val="auto"/>
                <w:kern w:val="0"/>
                <w:sz w:val="21"/>
                <w:szCs w:val="21"/>
                <w:highlight w:val="none"/>
                <w:u w:val="none"/>
                <w:lang w:val="en-US" w:eastAsia="zh-CN" w:bidi="ar"/>
              </w:rPr>
              <w:t>17</w:t>
            </w:r>
          </w:p>
        </w:tc>
        <w:tc>
          <w:tcPr>
            <w:tcW w:w="9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12月</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2026年军队文职人员公开招考</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国家级</w:t>
            </w: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highlight w:val="none"/>
                <w:u w:val="none"/>
                <w:lang w:val="en-US" w:eastAsia="zh-CN"/>
              </w:rPr>
            </w:pPr>
            <w:r>
              <w:rPr>
                <w:rFonts w:hint="eastAsia" w:cs="Times New Roman"/>
                <w:i w:val="0"/>
                <w:color w:val="auto"/>
                <w:sz w:val="21"/>
                <w:szCs w:val="21"/>
                <w:highlight w:val="none"/>
                <w:u w:val="none"/>
                <w:lang w:val="en-US" w:eastAsia="zh-CN"/>
              </w:rPr>
              <w:t>30</w:t>
            </w:r>
          </w:p>
        </w:tc>
        <w:tc>
          <w:tcPr>
            <w:tcW w:w="39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i w:val="0"/>
                <w:color w:val="auto"/>
                <w:sz w:val="21"/>
                <w:szCs w:val="21"/>
                <w:highlight w:val="none"/>
                <w:u w:val="none"/>
              </w:rPr>
            </w:pPr>
            <w:r>
              <w:rPr>
                <w:rFonts w:hint="default" w:ascii="Times New Roman" w:hAnsi="Times New Roman" w:eastAsia="宋体" w:cs="Times New Roman"/>
                <w:i w:val="0"/>
                <w:color w:val="auto"/>
                <w:kern w:val="0"/>
                <w:sz w:val="21"/>
                <w:szCs w:val="21"/>
                <w:highlight w:val="none"/>
                <w:u w:val="none"/>
                <w:lang w:val="en-US" w:eastAsia="zh-CN" w:bidi="ar"/>
              </w:rPr>
              <w:t>发放考试考务费</w:t>
            </w:r>
            <w:r>
              <w:rPr>
                <w:rFonts w:hint="eastAsia" w:cs="Times New Roman"/>
                <w:i w:val="0"/>
                <w:color w:val="auto"/>
                <w:kern w:val="0"/>
                <w:sz w:val="21"/>
                <w:szCs w:val="21"/>
                <w:highlight w:val="none"/>
                <w:u w:val="none"/>
                <w:lang w:val="en-US" w:eastAsia="zh-CN" w:bidi="ar"/>
              </w:rPr>
              <w:t>3</w:t>
            </w:r>
            <w:r>
              <w:rPr>
                <w:rFonts w:hint="eastAsia" w:ascii="Times New Roman" w:hAnsi="Times New Roman" w:cs="Times New Roman"/>
                <w:i w:val="0"/>
                <w:color w:val="auto"/>
                <w:kern w:val="0"/>
                <w:sz w:val="21"/>
                <w:szCs w:val="21"/>
                <w:highlight w:val="none"/>
                <w:u w:val="none"/>
                <w:lang w:val="en-US" w:eastAsia="zh-CN" w:bidi="ar"/>
              </w:rPr>
              <w:t>0</w:t>
            </w:r>
            <w:r>
              <w:rPr>
                <w:rFonts w:hint="default" w:ascii="Times New Roman" w:hAnsi="Times New Roman" w:cs="Times New Roman"/>
                <w:i w:val="0"/>
                <w:color w:val="auto"/>
                <w:kern w:val="0"/>
                <w:sz w:val="21"/>
                <w:szCs w:val="21"/>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3489"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合计</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b/>
                <w:i w:val="0"/>
                <w:color w:val="auto"/>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1"/>
                <w:szCs w:val="21"/>
                <w:u w:val="none"/>
                <w:lang w:val="en-US"/>
              </w:rPr>
            </w:pPr>
            <w:r>
              <w:rPr>
                <w:rFonts w:hint="eastAsia" w:ascii="Times New Roman" w:hAnsi="Times New Roman" w:cs="Times New Roman"/>
                <w:i w:val="0"/>
                <w:color w:val="auto"/>
                <w:kern w:val="0"/>
                <w:sz w:val="21"/>
                <w:szCs w:val="21"/>
                <w:highlight w:val="none"/>
                <w:u w:val="none"/>
                <w:lang w:val="en-US" w:eastAsia="zh-CN" w:bidi="ar"/>
              </w:rPr>
              <w:t>7</w:t>
            </w:r>
            <w:r>
              <w:rPr>
                <w:rFonts w:hint="eastAsia" w:cs="Times New Roman"/>
                <w:i w:val="0"/>
                <w:color w:val="auto"/>
                <w:kern w:val="0"/>
                <w:sz w:val="21"/>
                <w:szCs w:val="21"/>
                <w:highlight w:val="none"/>
                <w:u w:val="none"/>
                <w:lang w:val="en-US" w:eastAsia="zh-CN" w:bidi="ar"/>
              </w:rPr>
              <w:t>0</w:t>
            </w:r>
            <w:r>
              <w:rPr>
                <w:rFonts w:hint="eastAsia" w:ascii="Times New Roman" w:hAnsi="Times New Roman" w:cs="Times New Roman"/>
                <w:i w:val="0"/>
                <w:color w:val="auto"/>
                <w:kern w:val="0"/>
                <w:sz w:val="21"/>
                <w:szCs w:val="21"/>
                <w:highlight w:val="none"/>
                <w:u w:val="none"/>
                <w:lang w:val="en-US" w:eastAsia="zh-CN" w:bidi="ar"/>
              </w:rPr>
              <w:t>0</w:t>
            </w:r>
          </w:p>
        </w:tc>
        <w:tc>
          <w:tcPr>
            <w:tcW w:w="39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宋体" w:cs="Times New Roman"/>
                <w:i w:val="0"/>
                <w:color w:val="auto"/>
                <w:sz w:val="21"/>
                <w:szCs w:val="21"/>
                <w:u w:val="none"/>
              </w:rPr>
            </w:pPr>
          </w:p>
        </w:tc>
      </w:tr>
    </w:tbl>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0" w:firstLineChars="200"/>
        <w:jc w:val="left"/>
        <w:textAlignment w:val="auto"/>
        <w:outlineLvl w:val="9"/>
        <w:rPr>
          <w:rFonts w:hint="eastAsia" w:ascii="方正黑体_GBK" w:hAnsi="方正黑体_GBK" w:eastAsia="方正黑体_GBK" w:cs="方正黑体_GBK"/>
          <w:color w:val="auto"/>
          <w:kern w:val="0"/>
          <w:sz w:val="32"/>
          <w:szCs w:val="32"/>
          <w:highlight w:val="none"/>
          <w:lang w:eastAsia="zh-CN"/>
        </w:rPr>
      </w:pPr>
      <w:r>
        <w:rPr>
          <w:rFonts w:hint="eastAsia" w:ascii="方正黑体_GBK" w:hAnsi="方正黑体_GBK" w:eastAsia="方正黑体_GBK" w:cs="方正黑体_GBK"/>
          <w:color w:val="auto"/>
          <w:kern w:val="0"/>
          <w:sz w:val="32"/>
          <w:szCs w:val="32"/>
          <w:highlight w:val="none"/>
          <w:lang w:eastAsia="zh-CN"/>
        </w:rPr>
        <w:t>八、项目实施成效</w:t>
      </w:r>
    </w:p>
    <w:p>
      <w:pPr>
        <w:bidi w:val="0"/>
        <w:ind w:firstLine="640" w:firstLineChars="200"/>
        <w:rPr>
          <w:rFonts w:hint="eastAsia" w:ascii="Times New Roman" w:hAnsi="Times New Roman" w:eastAsia="方正小标宋_GBK" w:cs="Times New Roman"/>
          <w:kern w:val="0"/>
          <w:sz w:val="36"/>
          <w:szCs w:val="36"/>
          <w:lang w:val="en-US" w:eastAsia="zh-CN"/>
        </w:rPr>
      </w:pPr>
      <w:r>
        <w:rPr>
          <w:rFonts w:hint="default" w:ascii="Times New Roman" w:hAnsi="Times New Roman" w:eastAsia="方正仿宋_GBK" w:cs="Times New Roman"/>
          <w:sz w:val="32"/>
          <w:szCs w:val="32"/>
          <w:lang w:val="en-US" w:eastAsia="zh-CN"/>
        </w:rPr>
        <w:t>玉溪市人事考试院2025年重点项目为人事考试业务经费项目。绩效目标为坚持党委政府宏观管理与事业单位自主用人相结合和德才兼备的用人标准，遵循公开、平等、竞争、择优的原则，实行统一规范、分类指导、分级管理，</w:t>
      </w:r>
      <w:r>
        <w:rPr>
          <w:rFonts w:hint="eastAsia" w:eastAsia="方正仿宋_GBK" w:cs="Times New Roman"/>
          <w:sz w:val="32"/>
          <w:szCs w:val="32"/>
          <w:lang w:val="en-US" w:eastAsia="zh-CN"/>
        </w:rPr>
        <w:t>实现</w:t>
      </w:r>
      <w:r>
        <w:rPr>
          <w:rFonts w:hint="default" w:ascii="Times New Roman" w:hAnsi="Times New Roman" w:eastAsia="方正仿宋_GBK" w:cs="Times New Roman"/>
          <w:sz w:val="32"/>
          <w:szCs w:val="32"/>
          <w:lang w:val="en-US" w:eastAsia="zh-CN"/>
        </w:rPr>
        <w:t>考试公平公正率</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考试安全率100.00%，应聘人员满意率80.00%以上</w:t>
      </w:r>
      <w:r>
        <w:rPr>
          <w:rFonts w:hint="eastAsia" w:ascii="Times New Roman" w:hAnsi="Times New Roman" w:eastAsia="方正仿宋_GBK" w:cs="Times New Roman"/>
          <w:sz w:val="32"/>
          <w:szCs w:val="32"/>
          <w:lang w:val="en-US" w:eastAsia="zh-CN"/>
        </w:rPr>
        <w:t>的目标，进一步</w:t>
      </w:r>
      <w:r>
        <w:rPr>
          <w:rFonts w:hint="default" w:ascii="Times New Roman" w:hAnsi="Times New Roman" w:eastAsia="方正仿宋_GBK" w:cs="Times New Roman"/>
          <w:sz w:val="32"/>
          <w:szCs w:val="32"/>
          <w:lang w:val="en-US" w:eastAsia="zh-CN"/>
        </w:rPr>
        <w:t>优化国家公职人员队伍结构，建设一支信念坚定、勤政务实、清正廉洁、敢于担当的干部队伍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为奋力推进中国式现代化玉溪实践提供人才保障。</w:t>
      </w:r>
      <w:bookmarkStart w:id="0" w:name="_GoBack"/>
      <w:bookmarkEnd w:id="0"/>
    </w:p>
    <w:sectPr>
      <w:headerReference r:id="rId3" w:type="default"/>
      <w:footerReference r:id="rId5" w:type="default"/>
      <w:headerReference r:id="rId4" w:type="even"/>
      <w:footerReference r:id="rId6" w:type="even"/>
      <w:pgSz w:w="11906" w:h="16838"/>
      <w:pgMar w:top="2041" w:right="1474" w:bottom="1304" w:left="1587" w:header="1361" w:footer="119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336" w:leftChars="160" w:right="336" w:rightChars="16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36" w:leftChars="160" w:right="336" w:rightChars="16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keepNext w:val="0"/>
                            <w:keepLines w:val="0"/>
                            <w:pageBreakBefore w:val="0"/>
                            <w:widowControl w:val="0"/>
                            <w:kinsoku/>
                            <w:wordWrap/>
                            <w:overflowPunct/>
                            <w:topLinePunct w:val="0"/>
                            <w:autoSpaceDE/>
                            <w:autoSpaceDN/>
                            <w:bidi w:val="0"/>
                            <w:adjustRightInd/>
                            <w:snapToGrid w:val="0"/>
                            <w:ind w:left="336" w:leftChars="160" w:right="336" w:rightChars="16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36" w:leftChars="160" w:right="336" w:rightChars="160"/>
                      <w:textAlignment w:val="auto"/>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394021"/>
    <w:rsid w:val="02491F93"/>
    <w:rsid w:val="03F0214E"/>
    <w:rsid w:val="04314F30"/>
    <w:rsid w:val="046F214C"/>
    <w:rsid w:val="04714F7D"/>
    <w:rsid w:val="06325B44"/>
    <w:rsid w:val="06FE55E0"/>
    <w:rsid w:val="0745066D"/>
    <w:rsid w:val="0A5A5DC4"/>
    <w:rsid w:val="0A6B21A6"/>
    <w:rsid w:val="0AB77A2F"/>
    <w:rsid w:val="0BFD28E4"/>
    <w:rsid w:val="0D0E0F2A"/>
    <w:rsid w:val="0F635DF8"/>
    <w:rsid w:val="0FBB1280"/>
    <w:rsid w:val="0FCC6506"/>
    <w:rsid w:val="10881DF6"/>
    <w:rsid w:val="111D3473"/>
    <w:rsid w:val="12164C8A"/>
    <w:rsid w:val="135C77F8"/>
    <w:rsid w:val="13B61995"/>
    <w:rsid w:val="141E7899"/>
    <w:rsid w:val="153C0007"/>
    <w:rsid w:val="15AE46E7"/>
    <w:rsid w:val="16120B81"/>
    <w:rsid w:val="165D6CAE"/>
    <w:rsid w:val="17E531F7"/>
    <w:rsid w:val="18EA4C1F"/>
    <w:rsid w:val="19F55BCD"/>
    <w:rsid w:val="1A0B3DDD"/>
    <w:rsid w:val="1A1B6230"/>
    <w:rsid w:val="1A751B4A"/>
    <w:rsid w:val="1B7457C9"/>
    <w:rsid w:val="1BD73E6F"/>
    <w:rsid w:val="1C6A5225"/>
    <w:rsid w:val="1C86611B"/>
    <w:rsid w:val="1F8F6F61"/>
    <w:rsid w:val="203F2354"/>
    <w:rsid w:val="217C52A6"/>
    <w:rsid w:val="22E07DEF"/>
    <w:rsid w:val="24192B24"/>
    <w:rsid w:val="249262B8"/>
    <w:rsid w:val="24B71AA2"/>
    <w:rsid w:val="25FF73E4"/>
    <w:rsid w:val="27C44B4F"/>
    <w:rsid w:val="29684A53"/>
    <w:rsid w:val="298D644E"/>
    <w:rsid w:val="2A2D00A9"/>
    <w:rsid w:val="2D7258C6"/>
    <w:rsid w:val="2D985A7F"/>
    <w:rsid w:val="2DFF57C6"/>
    <w:rsid w:val="2E343CBB"/>
    <w:rsid w:val="2E574E83"/>
    <w:rsid w:val="2E7A1926"/>
    <w:rsid w:val="30D803FD"/>
    <w:rsid w:val="3148766F"/>
    <w:rsid w:val="3227360A"/>
    <w:rsid w:val="357910E0"/>
    <w:rsid w:val="359B4072"/>
    <w:rsid w:val="36EF304A"/>
    <w:rsid w:val="38226957"/>
    <w:rsid w:val="38B94E67"/>
    <w:rsid w:val="39466C4F"/>
    <w:rsid w:val="39545D7B"/>
    <w:rsid w:val="396A13EA"/>
    <w:rsid w:val="39DD2E67"/>
    <w:rsid w:val="3A54273C"/>
    <w:rsid w:val="3A8A588E"/>
    <w:rsid w:val="3AFE194D"/>
    <w:rsid w:val="3B026B0F"/>
    <w:rsid w:val="3C1464F1"/>
    <w:rsid w:val="3DCC2998"/>
    <w:rsid w:val="3DFF0A9F"/>
    <w:rsid w:val="3E595221"/>
    <w:rsid w:val="3F5538EE"/>
    <w:rsid w:val="41134E62"/>
    <w:rsid w:val="4537674B"/>
    <w:rsid w:val="45F568DE"/>
    <w:rsid w:val="488A54A4"/>
    <w:rsid w:val="4901063F"/>
    <w:rsid w:val="4A8A424F"/>
    <w:rsid w:val="4ED235F5"/>
    <w:rsid w:val="4F034A58"/>
    <w:rsid w:val="508B3BDB"/>
    <w:rsid w:val="51486F2A"/>
    <w:rsid w:val="52F4603B"/>
    <w:rsid w:val="53815129"/>
    <w:rsid w:val="56F77E4E"/>
    <w:rsid w:val="5956582A"/>
    <w:rsid w:val="5A5F2402"/>
    <w:rsid w:val="5B6F544B"/>
    <w:rsid w:val="5D0B49BB"/>
    <w:rsid w:val="5DB321CF"/>
    <w:rsid w:val="5E8D610B"/>
    <w:rsid w:val="611236F1"/>
    <w:rsid w:val="630215BC"/>
    <w:rsid w:val="6325697E"/>
    <w:rsid w:val="646605FE"/>
    <w:rsid w:val="64DFD9E5"/>
    <w:rsid w:val="67137888"/>
    <w:rsid w:val="676E094C"/>
    <w:rsid w:val="67A644C4"/>
    <w:rsid w:val="687F49F2"/>
    <w:rsid w:val="6891562D"/>
    <w:rsid w:val="69614B69"/>
    <w:rsid w:val="69740C82"/>
    <w:rsid w:val="69B304BD"/>
    <w:rsid w:val="6A070C95"/>
    <w:rsid w:val="6CE00556"/>
    <w:rsid w:val="6CE34371"/>
    <w:rsid w:val="6CEB3FCB"/>
    <w:rsid w:val="6D593A86"/>
    <w:rsid w:val="6EB93E88"/>
    <w:rsid w:val="7005690A"/>
    <w:rsid w:val="706044C2"/>
    <w:rsid w:val="707217B7"/>
    <w:rsid w:val="70F826C0"/>
    <w:rsid w:val="72063E6D"/>
    <w:rsid w:val="72293730"/>
    <w:rsid w:val="724A4A01"/>
    <w:rsid w:val="73116912"/>
    <w:rsid w:val="73954482"/>
    <w:rsid w:val="753F5ED7"/>
    <w:rsid w:val="759703A4"/>
    <w:rsid w:val="763F30DE"/>
    <w:rsid w:val="785B03CB"/>
    <w:rsid w:val="79EC173B"/>
    <w:rsid w:val="7D4F20E1"/>
    <w:rsid w:val="7D99752A"/>
    <w:rsid w:val="7F024C4D"/>
    <w:rsid w:val="DF5FFA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图表目录1"/>
    <w:basedOn w:val="12"/>
    <w:next w:val="12"/>
    <w:qFormat/>
    <w:uiPriority w:val="0"/>
    <w:pPr>
      <w:ind w:left="200" w:leftChars="200" w:hanging="200" w:hanging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Revision"/>
    <w:semiHidden/>
    <w:qFormat/>
    <w:uiPriority w:val="99"/>
    <w:rPr>
      <w:rFonts w:ascii="Times New Roman" w:hAnsi="Times New Roman" w:eastAsia="宋体" w:cs="Times New Roman"/>
      <w:kern w:val="2"/>
      <w:sz w:val="21"/>
      <w:szCs w:val="24"/>
      <w:lang w:val="en-US" w:eastAsia="zh-CN" w:bidi="ar-SA"/>
    </w:rPr>
  </w:style>
  <w:style w:type="character" w:customStyle="1" w:styleId="14">
    <w:name w:val="font21"/>
    <w:basedOn w:val="9"/>
    <w:qFormat/>
    <w:uiPriority w:val="0"/>
    <w:rPr>
      <w:rFonts w:hint="eastAsia" w:ascii="宋体" w:hAnsi="宋体" w:eastAsia="宋体" w:cs="宋体"/>
      <w:color w:val="000000"/>
      <w:sz w:val="21"/>
      <w:szCs w:val="21"/>
      <w:u w:val="none"/>
    </w:rPr>
  </w:style>
  <w:style w:type="character" w:customStyle="1" w:styleId="15">
    <w:name w:val="font0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4</Pages>
  <Words>178</Words>
  <Characters>1020</Characters>
  <Lines>8</Lines>
  <Paragraphs>2</Paragraphs>
  <TotalTime>4</TotalTime>
  <ScaleCrop>false</ScaleCrop>
  <LinksUpToDate>false</LinksUpToDate>
  <CharactersWithSpaces>1196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2012-01-07T19:13:00Z</dcterms:created>
  <dc:creator>lx</dc:creator>
  <dc:description>ZHGenApp().GetProperty("Certification")</dc:description>
  <cp:lastModifiedBy>玉溪市人力资源和社会保障局</cp:lastModifiedBy>
  <cp:lastPrinted>2024-02-05T10:12:00Z</cp:lastPrinted>
  <dcterms:modified xsi:type="dcterms:W3CDTF">2025-02-20T10:17:56Z</dcterms:modified>
  <dc:title>年部门预算编制说明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6671C0ABC9934BB29BA0742F90B61D30</vt:lpwstr>
  </property>
</Properties>
</file>