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ascii="方正小标宋_GBK" w:hAnsi="方正小标宋_GBK" w:eastAsia="方正小标宋_GBK" w:cs="方正小标宋_GBK"/>
          <w:spacing w:val="14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新平彝族傣族自治县扬武镇人民政府2023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14"/>
          <w:sz w:val="44"/>
          <w:szCs w:val="44"/>
        </w:rPr>
        <w:t>预算重点领域财政项目文本公开</w:t>
      </w:r>
    </w:p>
    <w:p>
      <w:pPr>
        <w:snapToGrid w:val="0"/>
        <w:spacing w:line="590" w:lineRule="exact"/>
        <w:jc w:val="center"/>
        <w:rPr>
          <w:rFonts w:ascii="方正小标宋简体" w:hAnsi="华文中宋" w:eastAsia="方正小标宋简体"/>
          <w:spacing w:val="14"/>
          <w:sz w:val="44"/>
          <w:szCs w:val="44"/>
        </w:rPr>
      </w:pP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项目名称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扬武镇2023年人大代表活动经费项目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立项依据</w:t>
      </w:r>
    </w:p>
    <w:p>
      <w:pPr>
        <w:pStyle w:val="3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人大代表是人民代表大会的主体，是国家权力机关的组成人员，是党和国家群众的重要桥梁和纽带。充分发挥人大代表作用，进一步增强代表工作实效，是坚持和完善人民代表大会制度的重要内容，是实现人民当家作主，维护最广大人民利益的重要途径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项目实施单位</w:t>
      </w:r>
    </w:p>
    <w:p>
      <w:pPr>
        <w:pStyle w:val="3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新平县扬武镇人民政府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项目基本概况</w:t>
      </w:r>
    </w:p>
    <w:p>
      <w:pPr>
        <w:pStyle w:val="3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为做好我镇人大代表工作，促进地方人大及其常委会在代表工作中从根本上支持、规范和保证代表依法履行职责和行使权利，进一步增强代表同人民群众的密切。推进和规范人大代表活动阵地建设，安排必要经费保障代表活动阵地运转，为代表密切联系群众创造有利条件。充分发挥人大代表的职责，提高人大代表的能力水平，在闭会期间积极做好学习，调查，视察，评议等各项工作，作为人大代表始终以“人民选我当代表，我当代表为人民”的宗旨，现根据我镇人大代表活动实际情况，实施此项目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按照县人大常委会人大代表活动实施方案安排，我镇紧紧围绕创新驱动战略，以本年度重点工作和代表履职培训工作为主题，聚焦人大代表联络体系建设，组织辖区人大代表深入辖区群众开展专题调研、走访座谈，针对群众反映的热点、难点、堵点问题，摸实情、献良策、破难题、做表率。对辖区其他重点项目建设情况进行视察、以多种形式开展培训，以保证政策要求的每届代表任期内参加集中学习培训，提高培训工作的系统化专业化规范化水平。另除本地视察调研外，将组织到其他乡镇及县外开展交流学习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资金安排情况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根据年初预算定额标准口径安排，本年度我单位预算人大代表活动经费项目7.20万元。我单位按照工作实际情况测算，经费不足部分由单位自筹或向上争取资金支持，经费主要用于：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一）2023年计划针对开展人大代表乡村振兴、社区建设、社区集体经济发展、烤烟生产、民生项目等内容开展调研2次、视察1次、培训1次等活动，共170人次参加（50人视察、60人调研、培训），视察活动标准按照0.20万元/人/天测算（含包车费）；调研活动标准按照0.22万元/人/天测算（含包车费）；培训活动标准按照0.15万元/人/天测算（含住宿费）。三项目合计：3.40万元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（二）人大代表活动相关管理制度牌及党建文化牌制作，其中包括：透明亚克力制度牌有机玻璃定（双层）46.6㎡*0.0</w:t>
      </w:r>
      <w:r>
        <w:rPr>
          <w:rFonts w:hint="eastAsia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万元，小计0.70万元；不锈钢立式宣传栏16.54㎡*0.05万元/㎡，小计0.81万元。两项合计1.51万元。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（三）人大代表活动室及联络室办公用品耗材、设备购置，其中包括：A4印刷用纸50件，单价0.02万元/件，小计：1.05万元；A3印刷用纸50件，单价0.02万元/件，小计：1.00万元；办公用品一批（按实际需求采买），预留0.05万元；台式机1台，单价0.50万元/台，小计：0.50万元。四项合计：2.60万元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640" w:firstLineChars="20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（一）资金预算阶段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2022年11月—2022年12月，由办公室围绕政府当前及今后重点工作谋划活动，并制定详细工作方案措施，交财政所纳入2023年度特定类项目预算。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（二）预算批复阶段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2023年1月，县人大、县财政局根据我镇上报预算，完成对我镇2023年初预算批复工作。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（三）项目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实施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阶段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leftChars="0" w:firstLine="64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2023年1月—2023年12月，由镇人大主席团积极组织人大委员开展视察、学习活动，多措并举提升委员履职能力，待每次活动结束，积极收集相关资料，待资料完备后报分管领导、镇政府主要领导审批，以备报账。</w:t>
      </w:r>
    </w:p>
    <w:p>
      <w:pPr>
        <w:widowControl/>
        <w:numPr>
          <w:ilvl w:val="0"/>
          <w:numId w:val="1"/>
        </w:numPr>
        <w:spacing w:line="590" w:lineRule="exact"/>
        <w:ind w:firstLine="640" w:firstLineChars="200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项目实施成效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highlight w:val="none"/>
          <w:lang w:val="en-US" w:eastAsia="zh-CN" w:bidi="ar-SA"/>
        </w:rPr>
        <w:t>我镇深入贯彻县党委政府工作部署，落实县人大常委会相关工作部署，找准人大工作着力点，全力以赴推动经济平稳健康发展。通过多领域开展调研，我镇人大代表紧密联系人大工作实际，围绕党的二十大作出的重大决策部署，及时把经验和问题提炼为工作举措和对策，注重把调研成果转化为有见地、有价值、有含金量的真知灼见，形成有理论分析、实践基础、解决办法的调研成果。运用自身密切联系群众的优势，利用每次活动等平台，面对面宣讲，深入基层党支部和人民群众中宣传党的二十大精神的精髓要义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74" w:right="1474" w:bottom="1587" w:left="1587" w:header="1361" w:footer="1191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2CAA3B1C-FB78-4763-94C4-7490556438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A4BE208-5CE6-4816-8D2B-A1135BC8C119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3" w:fontKey="{372C0037-43E3-4007-B3ED-73F6DA23F42A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55B9EE84-E369-4192-81BC-F9EAF83A408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FA79E11-9FA4-481F-ACBE-CC94DB8D6F75}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  <w:embedRegular r:id="rId6" w:fontKey="{EA4CD426-33E4-43D5-AF72-C0C02255075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2867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65.25pt;mso-position-horizontal:outside;mso-position-horizontal-relative:margin;z-index:251659264;mso-width-relative:page;mso-height-relative:page;" filled="f" stroked="f" coordsize="21600,21600" o:gfxdata="UEsDBAoAAAAAAIdO4kAAAAAAAAAAAAAAAAAEAAAAZHJzL1BLAwQUAAAACACHTuJArtD9rdQAAAAF&#10;AQAADwAAAGRycy9kb3ducmV2LnhtbE2PMU/DMBCFd6T+B+uQ2KjdoqIoxOmASgeYSBFivMaXOBCf&#10;o9hNC7++LgssJz29u/e+K9Yn14uJxtB51rCYKxDEtTcdtxredk+3GYgQkQ32nknDNwVYl7OrAnPj&#10;j/xKUxVbkUI45KjBxjjkUobaksMw9wNx8ho/OoxJjq00Ix5TuOvlUql76bDj1GBxoEdL9Vd1cAnj&#10;/UW57U9jP9wzNqGyu2m7+dT65nqhHkBEOsW/ZbjgpxsoE9PeH9gE0WtIj8TfefHu1ArEXsMyyxTI&#10;spD/6cszUEsDBBQAAAAIAIdO4kAAdsXfMQIAAFYEAAAOAAAAZHJzL2Uyb0RvYy54bWytVMtuEzEU&#10;3SPxD5b3ZCalLVGUSRUaBSFVtFJArB2PJzOSX9hOZsoHwB+w6oY935Xv4NiTSVFh0QUbz/V9n+N7&#10;Z3bVKUn2wvnG6IKORzklQnNTNnpb0E8fV68mlPjAdMmk0aKg98LTq/nLF7PWTsWZqY0shSNIov20&#10;tQWtQ7DTLPO8For5kbFCw1gZp1jA1W2z0rEW2ZXMzvL8MmuNK60zXHgP7bI30mNG95yEpqoaLpaG&#10;75TQoc/qhGQBkHzdWE/nqduqEjzcVpUXgciCAmlIJ4pA3sQzm8/YdOuYrRt+bIE9p4UnmBRrNIqe&#10;Ui1ZYGTnmr9SqYY7400VRtyorAeSGAGKcf6Em3XNrEhYQLW3J9L9/0vLP+zvHGnKgp5TopnCgx9+&#10;fD88/Dr8/EbOIz2t9VN4rS38QvfWdBiaQe+hjKi7yqn4BR4CO8i9P5ErukA4lJOzyeWbC0o4TGNc&#10;JnliP3uMts6Hd8IoEoWCOjxe4pTtb3xAJ3AdXGIxbVaNlOkBpSZtQS9fX+Qp4GRBhNQIjBj6XqMU&#10;uk13BLYx5T1wOdMPhrd81aD4DfPhjjlMAqBgV8ItjkoaFDFHiZLauK//0kd/PBCslLSYrIL6Lzvm&#10;BCXyvcbTxTEcBDcIm0HQO3VtMKxjbKHlSUSAC3IQK2fUZ6zQIlaBiWmOWgUNg3gd+vnGCnKxWCQn&#10;DJtl4UavLY+pI33eLnYBFCZmIy09F0e2MG6J8ONqxHn+8568Hn8H89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0P2t1AAAAAUBAAAPAAAAAAAAAAEAIAAAACIAAABkcnMvZG93bnJldi54bWxQSwEC&#10;FAAUAAAACACHTuJAAHbF3zECAABWBAAADgAAAAAAAAABACAAAAAj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　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　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0CB686"/>
    <w:multiLevelType w:val="singleLevel"/>
    <w:tmpl w:val="650CB6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zNTQ0MDE4NzU3NDRmMGU4ZWYzNDMwNzUwYzIyMzc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3248D"/>
    <w:rsid w:val="00032655"/>
    <w:rsid w:val="00034005"/>
    <w:rsid w:val="0005317B"/>
    <w:rsid w:val="000543CA"/>
    <w:rsid w:val="00054EA9"/>
    <w:rsid w:val="000559B2"/>
    <w:rsid w:val="00060B5F"/>
    <w:rsid w:val="00063177"/>
    <w:rsid w:val="00064C37"/>
    <w:rsid w:val="00070204"/>
    <w:rsid w:val="00073344"/>
    <w:rsid w:val="0007435E"/>
    <w:rsid w:val="00074721"/>
    <w:rsid w:val="00081157"/>
    <w:rsid w:val="00083FAE"/>
    <w:rsid w:val="00085843"/>
    <w:rsid w:val="000860FB"/>
    <w:rsid w:val="000919EE"/>
    <w:rsid w:val="000952C1"/>
    <w:rsid w:val="00096A53"/>
    <w:rsid w:val="000A07EA"/>
    <w:rsid w:val="000A1122"/>
    <w:rsid w:val="000A74AF"/>
    <w:rsid w:val="000A7B19"/>
    <w:rsid w:val="000B0125"/>
    <w:rsid w:val="000B59B5"/>
    <w:rsid w:val="000B5BAB"/>
    <w:rsid w:val="000B7EA9"/>
    <w:rsid w:val="000C245F"/>
    <w:rsid w:val="000C3AE5"/>
    <w:rsid w:val="000C5123"/>
    <w:rsid w:val="000D4394"/>
    <w:rsid w:val="000E530D"/>
    <w:rsid w:val="000E5C17"/>
    <w:rsid w:val="000F4C86"/>
    <w:rsid w:val="001046C0"/>
    <w:rsid w:val="00104701"/>
    <w:rsid w:val="001116F3"/>
    <w:rsid w:val="00114FB7"/>
    <w:rsid w:val="00122B32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7CAA"/>
    <w:rsid w:val="00197E5D"/>
    <w:rsid w:val="001A1B3A"/>
    <w:rsid w:val="001A22B9"/>
    <w:rsid w:val="001A3CEE"/>
    <w:rsid w:val="001A784A"/>
    <w:rsid w:val="001B045D"/>
    <w:rsid w:val="001B32BA"/>
    <w:rsid w:val="001B6992"/>
    <w:rsid w:val="001C1C89"/>
    <w:rsid w:val="001C55D5"/>
    <w:rsid w:val="001C6CD7"/>
    <w:rsid w:val="001D120C"/>
    <w:rsid w:val="001E03BD"/>
    <w:rsid w:val="001E0DA7"/>
    <w:rsid w:val="001E684A"/>
    <w:rsid w:val="00200BD6"/>
    <w:rsid w:val="00216177"/>
    <w:rsid w:val="00221193"/>
    <w:rsid w:val="00221CFE"/>
    <w:rsid w:val="002247D0"/>
    <w:rsid w:val="00224F80"/>
    <w:rsid w:val="0022507C"/>
    <w:rsid w:val="00226979"/>
    <w:rsid w:val="00242E76"/>
    <w:rsid w:val="00243464"/>
    <w:rsid w:val="00243DB7"/>
    <w:rsid w:val="002462A8"/>
    <w:rsid w:val="00247731"/>
    <w:rsid w:val="00253C74"/>
    <w:rsid w:val="00262BAD"/>
    <w:rsid w:val="002726B1"/>
    <w:rsid w:val="002727D0"/>
    <w:rsid w:val="00272BC6"/>
    <w:rsid w:val="002749C8"/>
    <w:rsid w:val="00275325"/>
    <w:rsid w:val="00281C06"/>
    <w:rsid w:val="00285DC4"/>
    <w:rsid w:val="00294AE7"/>
    <w:rsid w:val="002A7BAE"/>
    <w:rsid w:val="002B11FA"/>
    <w:rsid w:val="002B2CA6"/>
    <w:rsid w:val="002B37A7"/>
    <w:rsid w:val="002B4342"/>
    <w:rsid w:val="002B56EB"/>
    <w:rsid w:val="002B6D47"/>
    <w:rsid w:val="002C7D21"/>
    <w:rsid w:val="002D27CD"/>
    <w:rsid w:val="002D2D18"/>
    <w:rsid w:val="002D3EC0"/>
    <w:rsid w:val="002D729F"/>
    <w:rsid w:val="002E0E3C"/>
    <w:rsid w:val="002E2F7F"/>
    <w:rsid w:val="002E4B20"/>
    <w:rsid w:val="002E5FC6"/>
    <w:rsid w:val="002E6D7D"/>
    <w:rsid w:val="002F03C7"/>
    <w:rsid w:val="002F2C1E"/>
    <w:rsid w:val="002F6E99"/>
    <w:rsid w:val="00300C47"/>
    <w:rsid w:val="003050B6"/>
    <w:rsid w:val="0030726B"/>
    <w:rsid w:val="00307FC3"/>
    <w:rsid w:val="0031118B"/>
    <w:rsid w:val="0031122F"/>
    <w:rsid w:val="00315EFA"/>
    <w:rsid w:val="00316408"/>
    <w:rsid w:val="003179FB"/>
    <w:rsid w:val="00320290"/>
    <w:rsid w:val="00321591"/>
    <w:rsid w:val="003244C9"/>
    <w:rsid w:val="0032468B"/>
    <w:rsid w:val="00327119"/>
    <w:rsid w:val="003333E4"/>
    <w:rsid w:val="00336580"/>
    <w:rsid w:val="0034184B"/>
    <w:rsid w:val="003535EB"/>
    <w:rsid w:val="00354D29"/>
    <w:rsid w:val="00356356"/>
    <w:rsid w:val="003576A5"/>
    <w:rsid w:val="00360593"/>
    <w:rsid w:val="00360EF7"/>
    <w:rsid w:val="00361A07"/>
    <w:rsid w:val="003710A2"/>
    <w:rsid w:val="00376707"/>
    <w:rsid w:val="0037788A"/>
    <w:rsid w:val="0038029B"/>
    <w:rsid w:val="00383096"/>
    <w:rsid w:val="003873E9"/>
    <w:rsid w:val="00392AA8"/>
    <w:rsid w:val="003931E6"/>
    <w:rsid w:val="003A324A"/>
    <w:rsid w:val="003A73EF"/>
    <w:rsid w:val="003B2514"/>
    <w:rsid w:val="003B54C2"/>
    <w:rsid w:val="003B5BA8"/>
    <w:rsid w:val="003B6753"/>
    <w:rsid w:val="003C1BE1"/>
    <w:rsid w:val="003C2467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A85"/>
    <w:rsid w:val="003F3C0C"/>
    <w:rsid w:val="0040002C"/>
    <w:rsid w:val="00400C3B"/>
    <w:rsid w:val="00403507"/>
    <w:rsid w:val="00403546"/>
    <w:rsid w:val="004158B8"/>
    <w:rsid w:val="00416B98"/>
    <w:rsid w:val="00421A99"/>
    <w:rsid w:val="00424EAD"/>
    <w:rsid w:val="0042780C"/>
    <w:rsid w:val="0043232E"/>
    <w:rsid w:val="00432BAC"/>
    <w:rsid w:val="00436C18"/>
    <w:rsid w:val="00437091"/>
    <w:rsid w:val="00445161"/>
    <w:rsid w:val="004457F4"/>
    <w:rsid w:val="004472BF"/>
    <w:rsid w:val="00447C85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C064B"/>
    <w:rsid w:val="004C7E48"/>
    <w:rsid w:val="004D26D3"/>
    <w:rsid w:val="004D3A59"/>
    <w:rsid w:val="004D6C5F"/>
    <w:rsid w:val="004F2C44"/>
    <w:rsid w:val="004F4F9F"/>
    <w:rsid w:val="004F5C1B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31C8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91B91"/>
    <w:rsid w:val="005952DC"/>
    <w:rsid w:val="005A00B7"/>
    <w:rsid w:val="005A1F0D"/>
    <w:rsid w:val="005A51EE"/>
    <w:rsid w:val="005B0445"/>
    <w:rsid w:val="005B0A4A"/>
    <w:rsid w:val="005B679B"/>
    <w:rsid w:val="005B77D3"/>
    <w:rsid w:val="005C470B"/>
    <w:rsid w:val="005C66D3"/>
    <w:rsid w:val="005D045E"/>
    <w:rsid w:val="005D245F"/>
    <w:rsid w:val="005D3061"/>
    <w:rsid w:val="005D6260"/>
    <w:rsid w:val="005D6D58"/>
    <w:rsid w:val="005E6A58"/>
    <w:rsid w:val="005F310F"/>
    <w:rsid w:val="00602B8A"/>
    <w:rsid w:val="0060314C"/>
    <w:rsid w:val="006073BA"/>
    <w:rsid w:val="00614B12"/>
    <w:rsid w:val="006150EC"/>
    <w:rsid w:val="006164DB"/>
    <w:rsid w:val="0061679D"/>
    <w:rsid w:val="006216C9"/>
    <w:rsid w:val="006252F4"/>
    <w:rsid w:val="006253D8"/>
    <w:rsid w:val="00626153"/>
    <w:rsid w:val="0062700E"/>
    <w:rsid w:val="00632FEB"/>
    <w:rsid w:val="006374A1"/>
    <w:rsid w:val="006540CB"/>
    <w:rsid w:val="00660B2A"/>
    <w:rsid w:val="00682553"/>
    <w:rsid w:val="0068515C"/>
    <w:rsid w:val="0068667C"/>
    <w:rsid w:val="00693829"/>
    <w:rsid w:val="006A26A0"/>
    <w:rsid w:val="006A4FDA"/>
    <w:rsid w:val="006B1C07"/>
    <w:rsid w:val="006B35FC"/>
    <w:rsid w:val="006B3DA5"/>
    <w:rsid w:val="006B5121"/>
    <w:rsid w:val="006B5B25"/>
    <w:rsid w:val="006B7827"/>
    <w:rsid w:val="006C01A7"/>
    <w:rsid w:val="006D0172"/>
    <w:rsid w:val="006E1A3A"/>
    <w:rsid w:val="006E2230"/>
    <w:rsid w:val="006E27A4"/>
    <w:rsid w:val="006E2B9C"/>
    <w:rsid w:val="006E48D3"/>
    <w:rsid w:val="006E7E4C"/>
    <w:rsid w:val="006F1C64"/>
    <w:rsid w:val="006F3C19"/>
    <w:rsid w:val="00700438"/>
    <w:rsid w:val="007013C6"/>
    <w:rsid w:val="00715660"/>
    <w:rsid w:val="007328B9"/>
    <w:rsid w:val="007336B0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6161B"/>
    <w:rsid w:val="0076269B"/>
    <w:rsid w:val="00765E00"/>
    <w:rsid w:val="00766131"/>
    <w:rsid w:val="0077005A"/>
    <w:rsid w:val="00772DB4"/>
    <w:rsid w:val="00773AD0"/>
    <w:rsid w:val="007769BA"/>
    <w:rsid w:val="00780AAD"/>
    <w:rsid w:val="0078371A"/>
    <w:rsid w:val="00783A4C"/>
    <w:rsid w:val="00794375"/>
    <w:rsid w:val="007A05BD"/>
    <w:rsid w:val="007A725D"/>
    <w:rsid w:val="007B4A0F"/>
    <w:rsid w:val="007C05CB"/>
    <w:rsid w:val="007C3153"/>
    <w:rsid w:val="007C7656"/>
    <w:rsid w:val="007D066F"/>
    <w:rsid w:val="007D1AE5"/>
    <w:rsid w:val="007D5A91"/>
    <w:rsid w:val="007D7D8D"/>
    <w:rsid w:val="007E2B09"/>
    <w:rsid w:val="007E3441"/>
    <w:rsid w:val="007E460F"/>
    <w:rsid w:val="007E68C9"/>
    <w:rsid w:val="007E6DCD"/>
    <w:rsid w:val="007E76F1"/>
    <w:rsid w:val="007F1DA0"/>
    <w:rsid w:val="007F4793"/>
    <w:rsid w:val="00803F6B"/>
    <w:rsid w:val="00805901"/>
    <w:rsid w:val="00807633"/>
    <w:rsid w:val="00807D72"/>
    <w:rsid w:val="00811B53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4210A"/>
    <w:rsid w:val="00845657"/>
    <w:rsid w:val="0084624C"/>
    <w:rsid w:val="0084773B"/>
    <w:rsid w:val="00851C1D"/>
    <w:rsid w:val="00853C4A"/>
    <w:rsid w:val="00864E02"/>
    <w:rsid w:val="00874702"/>
    <w:rsid w:val="008775B4"/>
    <w:rsid w:val="008808A6"/>
    <w:rsid w:val="00885B69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D14DA"/>
    <w:rsid w:val="008D1AD8"/>
    <w:rsid w:val="008D2E7D"/>
    <w:rsid w:val="008D5FED"/>
    <w:rsid w:val="008D6195"/>
    <w:rsid w:val="008E0B11"/>
    <w:rsid w:val="008E2734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21C07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1123"/>
    <w:rsid w:val="00982629"/>
    <w:rsid w:val="0098468C"/>
    <w:rsid w:val="0098667C"/>
    <w:rsid w:val="009870EF"/>
    <w:rsid w:val="009907B9"/>
    <w:rsid w:val="00992351"/>
    <w:rsid w:val="009A08B6"/>
    <w:rsid w:val="009A2377"/>
    <w:rsid w:val="009A4D11"/>
    <w:rsid w:val="009B1A56"/>
    <w:rsid w:val="009B3ED3"/>
    <w:rsid w:val="009B4ADC"/>
    <w:rsid w:val="009C1730"/>
    <w:rsid w:val="009D6232"/>
    <w:rsid w:val="009E15D4"/>
    <w:rsid w:val="009E2521"/>
    <w:rsid w:val="009F25BD"/>
    <w:rsid w:val="009F3C7E"/>
    <w:rsid w:val="009F5646"/>
    <w:rsid w:val="009F7873"/>
    <w:rsid w:val="009F7979"/>
    <w:rsid w:val="009F7AE7"/>
    <w:rsid w:val="00A03FA7"/>
    <w:rsid w:val="00A06395"/>
    <w:rsid w:val="00A06AEF"/>
    <w:rsid w:val="00A10700"/>
    <w:rsid w:val="00A14D49"/>
    <w:rsid w:val="00A15184"/>
    <w:rsid w:val="00A1637D"/>
    <w:rsid w:val="00A23B8F"/>
    <w:rsid w:val="00A2566B"/>
    <w:rsid w:val="00A32086"/>
    <w:rsid w:val="00A32331"/>
    <w:rsid w:val="00A34D41"/>
    <w:rsid w:val="00A34E84"/>
    <w:rsid w:val="00A352B0"/>
    <w:rsid w:val="00A37886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A135E"/>
    <w:rsid w:val="00AA50D6"/>
    <w:rsid w:val="00AA5A95"/>
    <w:rsid w:val="00AA7480"/>
    <w:rsid w:val="00AB1481"/>
    <w:rsid w:val="00AB2ABB"/>
    <w:rsid w:val="00AB5C67"/>
    <w:rsid w:val="00AB7C98"/>
    <w:rsid w:val="00AC47D9"/>
    <w:rsid w:val="00AD0948"/>
    <w:rsid w:val="00AD0DA1"/>
    <w:rsid w:val="00AD1C46"/>
    <w:rsid w:val="00AE0209"/>
    <w:rsid w:val="00AE2095"/>
    <w:rsid w:val="00AE5322"/>
    <w:rsid w:val="00AE5FEF"/>
    <w:rsid w:val="00AE61FE"/>
    <w:rsid w:val="00AE73E2"/>
    <w:rsid w:val="00AF1CF9"/>
    <w:rsid w:val="00AF2AE3"/>
    <w:rsid w:val="00AF7C58"/>
    <w:rsid w:val="00B05787"/>
    <w:rsid w:val="00B15323"/>
    <w:rsid w:val="00B259AC"/>
    <w:rsid w:val="00B268D9"/>
    <w:rsid w:val="00B26EC9"/>
    <w:rsid w:val="00B31B8F"/>
    <w:rsid w:val="00B333B0"/>
    <w:rsid w:val="00B440DB"/>
    <w:rsid w:val="00B4415D"/>
    <w:rsid w:val="00B45103"/>
    <w:rsid w:val="00B45D24"/>
    <w:rsid w:val="00B50776"/>
    <w:rsid w:val="00B52992"/>
    <w:rsid w:val="00B538C6"/>
    <w:rsid w:val="00B62018"/>
    <w:rsid w:val="00B63114"/>
    <w:rsid w:val="00B64A22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F5A"/>
    <w:rsid w:val="00BA7BBA"/>
    <w:rsid w:val="00BB3DE5"/>
    <w:rsid w:val="00BB4394"/>
    <w:rsid w:val="00BB5ABD"/>
    <w:rsid w:val="00BC1BA9"/>
    <w:rsid w:val="00BC41E1"/>
    <w:rsid w:val="00BD2FC7"/>
    <w:rsid w:val="00BD3000"/>
    <w:rsid w:val="00BD6EC1"/>
    <w:rsid w:val="00BE25AF"/>
    <w:rsid w:val="00BE2A5E"/>
    <w:rsid w:val="00BE3F11"/>
    <w:rsid w:val="00C00420"/>
    <w:rsid w:val="00C01D14"/>
    <w:rsid w:val="00C04DD5"/>
    <w:rsid w:val="00C073D6"/>
    <w:rsid w:val="00C12785"/>
    <w:rsid w:val="00C14D2D"/>
    <w:rsid w:val="00C15327"/>
    <w:rsid w:val="00C205DD"/>
    <w:rsid w:val="00C22B04"/>
    <w:rsid w:val="00C242B2"/>
    <w:rsid w:val="00C25140"/>
    <w:rsid w:val="00C25F74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75A4D"/>
    <w:rsid w:val="00C75CE4"/>
    <w:rsid w:val="00C77110"/>
    <w:rsid w:val="00C8367C"/>
    <w:rsid w:val="00C8434A"/>
    <w:rsid w:val="00C90645"/>
    <w:rsid w:val="00C92A41"/>
    <w:rsid w:val="00C95E0F"/>
    <w:rsid w:val="00CA3BAD"/>
    <w:rsid w:val="00CB1858"/>
    <w:rsid w:val="00CC0087"/>
    <w:rsid w:val="00CC51AE"/>
    <w:rsid w:val="00CD0085"/>
    <w:rsid w:val="00CD213F"/>
    <w:rsid w:val="00CD27C6"/>
    <w:rsid w:val="00CD7798"/>
    <w:rsid w:val="00CE1BDC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340"/>
    <w:rsid w:val="00D63F18"/>
    <w:rsid w:val="00D6527D"/>
    <w:rsid w:val="00D6795D"/>
    <w:rsid w:val="00D729EC"/>
    <w:rsid w:val="00D74B92"/>
    <w:rsid w:val="00D841C1"/>
    <w:rsid w:val="00D93010"/>
    <w:rsid w:val="00D946E9"/>
    <w:rsid w:val="00D9604F"/>
    <w:rsid w:val="00D9737C"/>
    <w:rsid w:val="00DB3D0C"/>
    <w:rsid w:val="00DB4D49"/>
    <w:rsid w:val="00DB767D"/>
    <w:rsid w:val="00DC07E5"/>
    <w:rsid w:val="00DC395D"/>
    <w:rsid w:val="00DC634D"/>
    <w:rsid w:val="00DC6FEA"/>
    <w:rsid w:val="00DC7204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5A1C"/>
    <w:rsid w:val="00E062CC"/>
    <w:rsid w:val="00E07333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CC8"/>
    <w:rsid w:val="00F20765"/>
    <w:rsid w:val="00F20D44"/>
    <w:rsid w:val="00F21919"/>
    <w:rsid w:val="00F238CE"/>
    <w:rsid w:val="00F24EE1"/>
    <w:rsid w:val="00F27B09"/>
    <w:rsid w:val="00F36445"/>
    <w:rsid w:val="00F412D7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57F3"/>
    <w:rsid w:val="00F80BF6"/>
    <w:rsid w:val="00F81802"/>
    <w:rsid w:val="00F82819"/>
    <w:rsid w:val="00F8452D"/>
    <w:rsid w:val="00F914CD"/>
    <w:rsid w:val="00F95BCB"/>
    <w:rsid w:val="00F96634"/>
    <w:rsid w:val="00F96A5C"/>
    <w:rsid w:val="00F975B8"/>
    <w:rsid w:val="00FA1FBC"/>
    <w:rsid w:val="00FA2C97"/>
    <w:rsid w:val="00FA2FC5"/>
    <w:rsid w:val="00FA32D0"/>
    <w:rsid w:val="00FB35BE"/>
    <w:rsid w:val="00FC43B8"/>
    <w:rsid w:val="00FC4E58"/>
    <w:rsid w:val="00FC7004"/>
    <w:rsid w:val="00FD06A0"/>
    <w:rsid w:val="00FD13FB"/>
    <w:rsid w:val="00FD228E"/>
    <w:rsid w:val="00FD4E9B"/>
    <w:rsid w:val="00FD5389"/>
    <w:rsid w:val="00FE1A2F"/>
    <w:rsid w:val="00FE5F50"/>
    <w:rsid w:val="00FF1B25"/>
    <w:rsid w:val="00FF7A85"/>
    <w:rsid w:val="011E14AA"/>
    <w:rsid w:val="01F31676"/>
    <w:rsid w:val="027F376D"/>
    <w:rsid w:val="08A73283"/>
    <w:rsid w:val="095A6BC7"/>
    <w:rsid w:val="0A712782"/>
    <w:rsid w:val="0AEA68A4"/>
    <w:rsid w:val="0AF93C7A"/>
    <w:rsid w:val="0C3D1F93"/>
    <w:rsid w:val="0D3274FF"/>
    <w:rsid w:val="11650C4C"/>
    <w:rsid w:val="12842DC1"/>
    <w:rsid w:val="132D3E3D"/>
    <w:rsid w:val="190147E5"/>
    <w:rsid w:val="1A9A2B8E"/>
    <w:rsid w:val="1CAC5BC3"/>
    <w:rsid w:val="1D3F6526"/>
    <w:rsid w:val="1DCA377F"/>
    <w:rsid w:val="20B67AE3"/>
    <w:rsid w:val="22C00116"/>
    <w:rsid w:val="23B140D4"/>
    <w:rsid w:val="24CD307F"/>
    <w:rsid w:val="297056D3"/>
    <w:rsid w:val="297B48C3"/>
    <w:rsid w:val="2B114DC2"/>
    <w:rsid w:val="2F2B24D5"/>
    <w:rsid w:val="31315A5C"/>
    <w:rsid w:val="31661A20"/>
    <w:rsid w:val="323B377F"/>
    <w:rsid w:val="33C4534A"/>
    <w:rsid w:val="34F0004B"/>
    <w:rsid w:val="37921A4F"/>
    <w:rsid w:val="388E1489"/>
    <w:rsid w:val="392F36C7"/>
    <w:rsid w:val="3C127D98"/>
    <w:rsid w:val="446C50AF"/>
    <w:rsid w:val="44AF4C81"/>
    <w:rsid w:val="49D13A3E"/>
    <w:rsid w:val="4C706ACD"/>
    <w:rsid w:val="4D375F02"/>
    <w:rsid w:val="4DDF562B"/>
    <w:rsid w:val="4E0833CC"/>
    <w:rsid w:val="50AA00B1"/>
    <w:rsid w:val="53486119"/>
    <w:rsid w:val="55A05383"/>
    <w:rsid w:val="592E6F80"/>
    <w:rsid w:val="59473369"/>
    <w:rsid w:val="5B7D02F3"/>
    <w:rsid w:val="617265A9"/>
    <w:rsid w:val="689D7DAF"/>
    <w:rsid w:val="6E2F17C8"/>
    <w:rsid w:val="6F1A39FC"/>
    <w:rsid w:val="6FC91A6F"/>
    <w:rsid w:val="70ED12F4"/>
    <w:rsid w:val="73C36B94"/>
    <w:rsid w:val="7453702F"/>
    <w:rsid w:val="7C093236"/>
    <w:rsid w:val="7CD63E8E"/>
    <w:rsid w:val="7EB649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/>
    </w:r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9">
    <w:name w:val="annotation subject"/>
    <w:basedOn w:val="4"/>
    <w:next w:val="4"/>
    <w:semiHidden/>
    <w:qFormat/>
    <w:uiPriority w:val="0"/>
    <w:rPr>
      <w:b/>
      <w:bCs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paragraph" w:customStyle="1" w:styleId="1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正文首行缩进 21"/>
    <w:basedOn w:val="1"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15">
    <w:name w:val="标题 Char"/>
    <w:basedOn w:val="11"/>
    <w:link w:val="8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zhlx</Company>
  <Pages>4</Pages>
  <Words>1577</Words>
  <Characters>1696</Characters>
  <Lines>35</Lines>
  <Paragraphs>10</Paragraphs>
  <TotalTime>1</TotalTime>
  <ScaleCrop>false</ScaleCrop>
  <LinksUpToDate>false</LinksUpToDate>
  <CharactersWithSpaces>1696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2023-01-29T09:18:00Z</dcterms:created>
  <dc:creator>lx</dc:creator>
  <dc:description>ZHGenApp().GetProperty("Certification")</dc:description>
  <cp:lastModifiedBy>小明</cp:lastModifiedBy>
  <cp:lastPrinted>2023-01-28T09:42:00Z</cp:lastPrinted>
  <dcterms:modified xsi:type="dcterms:W3CDTF">2023-02-10T01:38:29Z</dcterms:modified>
  <dc:title>年部门预算编制说明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683B1A7839A34E3B9F4F2072D53F56B8</vt:lpwstr>
  </property>
</Properties>
</file>